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E7AD" w14:textId="77777777" w:rsidR="00290B69" w:rsidRPr="007D463B" w:rsidRDefault="004D51D5">
      <w:pPr>
        <w:rPr>
          <w:rFonts w:ascii="Verdana" w:hAnsi="Verdana"/>
        </w:rPr>
      </w:pPr>
      <w:r w:rsidRPr="007D463B">
        <w:rPr>
          <w:rFonts w:ascii="Verdana" w:hAnsi="Verdana"/>
          <w:noProof/>
          <w:lang w:eastAsia="en-GB"/>
        </w:rPr>
        <w:drawing>
          <wp:inline distT="0" distB="0" distL="0" distR="0" wp14:anchorId="3B80DA2F" wp14:editId="593F138A">
            <wp:extent cx="1247775" cy="533400"/>
            <wp:effectExtent l="19050" t="0" r="9525" b="0"/>
            <wp:docPr id="7" name="Picture 1" descr="SLG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G logo BLACK"/>
                    <pic:cNvPicPr>
                      <a:picLocks noChangeAspect="1" noChangeArrowheads="1"/>
                    </pic:cNvPicPr>
                  </pic:nvPicPr>
                  <pic:blipFill>
                    <a:blip r:embed="rId6" cstate="print"/>
                    <a:srcRect/>
                    <a:stretch>
                      <a:fillRect/>
                    </a:stretch>
                  </pic:blipFill>
                  <pic:spPr bwMode="auto">
                    <a:xfrm>
                      <a:off x="0" y="0"/>
                      <a:ext cx="1247775" cy="533400"/>
                    </a:xfrm>
                    <a:prstGeom prst="rect">
                      <a:avLst/>
                    </a:prstGeom>
                    <a:noFill/>
                    <a:ln w="9525">
                      <a:noFill/>
                      <a:miter lim="800000"/>
                      <a:headEnd/>
                      <a:tailEnd/>
                    </a:ln>
                  </pic:spPr>
                </pic:pic>
              </a:graphicData>
            </a:graphic>
          </wp:inline>
        </w:drawing>
      </w:r>
    </w:p>
    <w:p w14:paraId="6A3C9835" w14:textId="77777777" w:rsidR="004D51D5" w:rsidRPr="007D463B" w:rsidRDefault="004D51D5">
      <w:pPr>
        <w:rPr>
          <w:rFonts w:ascii="Verdana" w:hAnsi="Verdana"/>
        </w:rPr>
      </w:pPr>
    </w:p>
    <w:p w14:paraId="31A82A95" w14:textId="77777777" w:rsidR="00391A9F" w:rsidRDefault="00391A9F">
      <w:pPr>
        <w:rPr>
          <w:rFonts w:ascii="Verdana" w:hAnsi="Verdana" w:cs="Nobel-Bold"/>
          <w:b/>
        </w:rPr>
      </w:pPr>
    </w:p>
    <w:p w14:paraId="1B765D3D" w14:textId="77777777" w:rsidR="00391A9F" w:rsidRDefault="004D51D5">
      <w:pPr>
        <w:rPr>
          <w:rFonts w:ascii="Verdana" w:hAnsi="Verdana" w:cs="Nobel-Bold"/>
          <w:b/>
        </w:rPr>
      </w:pPr>
      <w:r w:rsidRPr="007D463B">
        <w:rPr>
          <w:rFonts w:ascii="Verdana" w:hAnsi="Verdana" w:cs="Nobel-Bold"/>
          <w:b/>
        </w:rPr>
        <w:t>SOUTH LONDON GALLERY INTERACTIVE MAP PROPOSAL</w:t>
      </w:r>
    </w:p>
    <w:p w14:paraId="26E3AF19" w14:textId="77777777" w:rsidR="00391A9F" w:rsidRDefault="00391A9F">
      <w:pPr>
        <w:rPr>
          <w:rFonts w:ascii="Verdana" w:hAnsi="Verdana" w:cs="Nobel-Bold"/>
          <w:b/>
        </w:rPr>
      </w:pPr>
    </w:p>
    <w:p w14:paraId="07C125EE" w14:textId="77777777" w:rsidR="00391A9F" w:rsidRDefault="00391A9F" w:rsidP="00391A9F">
      <w:pPr>
        <w:rPr>
          <w:rFonts w:ascii="Verdana" w:hAnsi="Verdana"/>
        </w:rPr>
      </w:pPr>
    </w:p>
    <w:p w14:paraId="17D8D8C1" w14:textId="1285D542" w:rsidR="00391A9F" w:rsidRPr="00391A9F" w:rsidRDefault="00391A9F" w:rsidP="00391A9F">
      <w:pPr>
        <w:rPr>
          <w:rFonts w:ascii="Verdana" w:hAnsi="Verdana"/>
        </w:rPr>
      </w:pPr>
      <w:r w:rsidRPr="00391A9F">
        <w:rPr>
          <w:rFonts w:ascii="Verdana" w:hAnsi="Verdana"/>
        </w:rPr>
        <w:t xml:space="preserve">The South London Gallery will open the former Peckham Road Fire Station as a new contemporary arts space on 22 September 2018. As part of this project, the SLG is developing an interactive digital map for the new archive room that will allow users to discover more about the social, architectural and cultural histories of the area. Visitors will be able to select points of interest on the map, which will be accompanied by images and a short text. Points of interest </w:t>
      </w:r>
      <w:r w:rsidR="005511CB" w:rsidRPr="005511CB">
        <w:rPr>
          <w:rFonts w:ascii="Verdana" w:hAnsi="Verdana"/>
        </w:rPr>
        <w:t>might b</w:t>
      </w:r>
      <w:r w:rsidRPr="005511CB">
        <w:rPr>
          <w:rFonts w:ascii="Verdana" w:hAnsi="Verdana"/>
        </w:rPr>
        <w:t xml:space="preserve">e </w:t>
      </w:r>
      <w:r w:rsidRPr="00391A9F">
        <w:rPr>
          <w:rFonts w:ascii="Verdana" w:hAnsi="Verdana"/>
        </w:rPr>
        <w:t xml:space="preserve">places or people not generally referenced in histories of Peckham and Camberwell, as well as sites that are no longer active. </w:t>
      </w:r>
    </w:p>
    <w:p w14:paraId="75002DEA" w14:textId="73D338DA" w:rsidR="00391A9F" w:rsidRPr="005511CB" w:rsidRDefault="00391A9F" w:rsidP="00391A9F">
      <w:pPr>
        <w:rPr>
          <w:rFonts w:ascii="Verdana" w:hAnsi="Verdana"/>
        </w:rPr>
      </w:pPr>
      <w:r w:rsidRPr="00391A9F">
        <w:rPr>
          <w:rFonts w:ascii="Verdana" w:hAnsi="Verdana"/>
        </w:rPr>
        <w:t xml:space="preserve">If you would like to </w:t>
      </w:r>
      <w:r w:rsidR="00FF2A83" w:rsidRPr="005511CB">
        <w:rPr>
          <w:rFonts w:ascii="Verdana" w:hAnsi="Verdana"/>
        </w:rPr>
        <w:t>suggest</w:t>
      </w:r>
      <w:r w:rsidR="005511CB" w:rsidRPr="005511CB">
        <w:rPr>
          <w:rFonts w:ascii="Verdana" w:hAnsi="Verdana"/>
        </w:rPr>
        <w:t xml:space="preserve"> </w:t>
      </w:r>
      <w:r w:rsidRPr="00391A9F">
        <w:rPr>
          <w:rFonts w:ascii="Verdana" w:hAnsi="Verdana"/>
        </w:rPr>
        <w:t>a person or place to the interactive map please complete the form below and email it with an image</w:t>
      </w:r>
      <w:r w:rsidR="005511CB">
        <w:rPr>
          <w:rFonts w:ascii="Verdana" w:hAnsi="Verdana"/>
        </w:rPr>
        <w:t xml:space="preserve"> (optional)</w:t>
      </w:r>
      <w:r w:rsidRPr="00FF2A83">
        <w:rPr>
          <w:rFonts w:ascii="Verdana" w:hAnsi="Verdana"/>
          <w:color w:val="FF0000"/>
        </w:rPr>
        <w:t xml:space="preserve"> </w:t>
      </w:r>
      <w:r w:rsidRPr="00391A9F">
        <w:rPr>
          <w:rFonts w:ascii="Verdana" w:hAnsi="Verdana"/>
        </w:rPr>
        <w:t xml:space="preserve">to </w:t>
      </w:r>
      <w:r>
        <w:rPr>
          <w:rFonts w:ascii="Verdana" w:hAnsi="Verdana"/>
        </w:rPr>
        <w:t>a</w:t>
      </w:r>
      <w:r w:rsidRPr="00391A9F">
        <w:rPr>
          <w:rFonts w:ascii="Verdana" w:hAnsi="Verdana"/>
        </w:rPr>
        <w:t xml:space="preserve">rchive@southlondongallery.org.  Submissions must fit </w:t>
      </w:r>
      <w:r w:rsidRPr="005511CB">
        <w:rPr>
          <w:rFonts w:ascii="Verdana" w:hAnsi="Verdana"/>
        </w:rPr>
        <w:t>into</w:t>
      </w:r>
      <w:r w:rsidR="005511CB" w:rsidRPr="005511CB">
        <w:rPr>
          <w:rFonts w:ascii="Verdana" w:hAnsi="Verdana"/>
        </w:rPr>
        <w:t xml:space="preserve"> </w:t>
      </w:r>
      <w:r w:rsidR="00FF2A83" w:rsidRPr="005511CB">
        <w:rPr>
          <w:rFonts w:ascii="Verdana" w:hAnsi="Verdana"/>
        </w:rPr>
        <w:t>at least</w:t>
      </w:r>
      <w:r w:rsidRPr="005511CB">
        <w:rPr>
          <w:rFonts w:ascii="Verdana" w:hAnsi="Verdana"/>
        </w:rPr>
        <w:t xml:space="preserve"> </w:t>
      </w:r>
      <w:r w:rsidRPr="00391A9F">
        <w:rPr>
          <w:rFonts w:ascii="Verdana" w:hAnsi="Verdana"/>
        </w:rPr>
        <w:t>one of the following four categories: Arts and Culture, Buildings</w:t>
      </w:r>
      <w:r w:rsidR="00FF2A83">
        <w:rPr>
          <w:rFonts w:ascii="Verdana" w:hAnsi="Verdana"/>
        </w:rPr>
        <w:t xml:space="preserve"> </w:t>
      </w:r>
      <w:r w:rsidR="00FF2A83" w:rsidRPr="005511CB">
        <w:rPr>
          <w:rFonts w:ascii="Verdana" w:hAnsi="Verdana"/>
        </w:rPr>
        <w:t>&amp; Streets</w:t>
      </w:r>
      <w:r w:rsidRPr="00391A9F">
        <w:rPr>
          <w:rFonts w:ascii="Verdana" w:hAnsi="Verdana"/>
        </w:rPr>
        <w:t>, People, Social Histories. Entries should be of local interest and must be based in either Peckh</w:t>
      </w:r>
      <w:r w:rsidR="00C977E9">
        <w:rPr>
          <w:rFonts w:ascii="Verdana" w:hAnsi="Verdana"/>
        </w:rPr>
        <w:t xml:space="preserve">am or Camberwell. </w:t>
      </w:r>
      <w:r w:rsidR="00A446E7" w:rsidRPr="005511CB">
        <w:rPr>
          <w:rFonts w:ascii="Verdana" w:hAnsi="Verdana"/>
        </w:rPr>
        <w:t>We value everyone’s contribution and a</w:t>
      </w:r>
      <w:r w:rsidR="00C977E9" w:rsidRPr="005511CB">
        <w:rPr>
          <w:rFonts w:ascii="Verdana" w:hAnsi="Verdana"/>
        </w:rPr>
        <w:t>ll suggestions</w:t>
      </w:r>
      <w:r w:rsidR="00A446E7" w:rsidRPr="005511CB">
        <w:rPr>
          <w:rFonts w:ascii="Verdana" w:hAnsi="Verdana"/>
        </w:rPr>
        <w:t xml:space="preserve"> for the map will be considered. P</w:t>
      </w:r>
      <w:r w:rsidR="00C977E9" w:rsidRPr="005511CB">
        <w:rPr>
          <w:rFonts w:ascii="Verdana" w:hAnsi="Verdana"/>
        </w:rPr>
        <w:t>lease note</w:t>
      </w:r>
      <w:r w:rsidRPr="005511CB">
        <w:rPr>
          <w:rFonts w:ascii="Verdana" w:hAnsi="Verdana"/>
        </w:rPr>
        <w:t xml:space="preserve"> your proposal will be edited so may not appear on the map immediately.</w:t>
      </w:r>
    </w:p>
    <w:p w14:paraId="22EE66FE" w14:textId="77777777" w:rsidR="00391A9F" w:rsidRDefault="00391A9F" w:rsidP="00391A9F">
      <w:pPr>
        <w:rPr>
          <w:rFonts w:ascii="Verdana" w:hAnsi="Verdana"/>
        </w:rPr>
      </w:pPr>
      <w:r w:rsidRPr="00391A9F">
        <w:rPr>
          <w:rFonts w:ascii="Verdana" w:hAnsi="Verdana"/>
        </w:rPr>
        <w:t xml:space="preserve"> If you have any questions please email archive@southlondongallery.org or call Lucy Inglis or Lily Tonge at South London Gallery +44 (0)20 7703 6120.</w:t>
      </w:r>
    </w:p>
    <w:p w14:paraId="2EF1D0DA" w14:textId="77777777" w:rsidR="00B4126F" w:rsidRDefault="00B4126F" w:rsidP="00391A9F">
      <w:pPr>
        <w:rPr>
          <w:rFonts w:ascii="Verdana" w:hAnsi="Verdana"/>
        </w:rPr>
      </w:pPr>
    </w:p>
    <w:p w14:paraId="0DE605FA" w14:textId="03D6E322" w:rsidR="00C977E9" w:rsidRPr="005511CB" w:rsidRDefault="005511CB" w:rsidP="00391A9F">
      <w:pPr>
        <w:rPr>
          <w:rFonts w:ascii="Verdana" w:hAnsi="Verdana"/>
          <w:sz w:val="20"/>
          <w:szCs w:val="20"/>
          <w:u w:val="single"/>
        </w:rPr>
      </w:pPr>
      <w:r w:rsidRPr="005511CB">
        <w:rPr>
          <w:rFonts w:ascii="Verdana" w:hAnsi="Verdana"/>
          <w:sz w:val="20"/>
          <w:szCs w:val="20"/>
          <w:u w:val="single"/>
        </w:rPr>
        <w:t>About the C</w:t>
      </w:r>
      <w:r w:rsidR="00C977E9" w:rsidRPr="005511CB">
        <w:rPr>
          <w:rFonts w:ascii="Verdana" w:hAnsi="Verdana"/>
          <w:sz w:val="20"/>
          <w:szCs w:val="20"/>
          <w:u w:val="single"/>
        </w:rPr>
        <w:t>ategories</w:t>
      </w:r>
    </w:p>
    <w:p w14:paraId="667091EA" w14:textId="77777777" w:rsidR="00B4126F" w:rsidRPr="00C977E9" w:rsidRDefault="00B4126F" w:rsidP="00B4126F">
      <w:pPr>
        <w:rPr>
          <w:rFonts w:ascii="Verdana" w:hAnsi="Verdana"/>
          <w:sz w:val="20"/>
          <w:szCs w:val="20"/>
        </w:rPr>
      </w:pPr>
      <w:r w:rsidRPr="00C977E9">
        <w:rPr>
          <w:rFonts w:ascii="Verdana" w:hAnsi="Verdana"/>
          <w:b/>
          <w:sz w:val="20"/>
          <w:szCs w:val="20"/>
        </w:rPr>
        <w:t>Social Histories</w:t>
      </w:r>
      <w:r w:rsidRPr="00C977E9">
        <w:rPr>
          <w:rFonts w:ascii="Verdana" w:hAnsi="Verdana"/>
          <w:sz w:val="20"/>
          <w:szCs w:val="20"/>
        </w:rPr>
        <w:t xml:space="preserve"> may include schools; youth clubs; higher education institutions; religious buildings; grassroots organisations; health initiatives; places to eat; markets</w:t>
      </w:r>
      <w:r w:rsidR="00C977E9">
        <w:rPr>
          <w:rFonts w:ascii="Verdana" w:hAnsi="Verdana"/>
          <w:sz w:val="20"/>
          <w:szCs w:val="20"/>
        </w:rPr>
        <w:t>; recreation and</w:t>
      </w:r>
      <w:r w:rsidRPr="00C977E9">
        <w:rPr>
          <w:rFonts w:ascii="Verdana" w:hAnsi="Verdana"/>
          <w:sz w:val="20"/>
          <w:szCs w:val="20"/>
        </w:rPr>
        <w:t xml:space="preserve"> housing</w:t>
      </w:r>
      <w:r w:rsidR="00C977E9">
        <w:rPr>
          <w:rFonts w:ascii="Verdana" w:hAnsi="Verdana"/>
          <w:sz w:val="20"/>
          <w:szCs w:val="20"/>
        </w:rPr>
        <w:t>.</w:t>
      </w:r>
    </w:p>
    <w:p w14:paraId="079AB406" w14:textId="77777777" w:rsidR="00B4126F" w:rsidRPr="00C977E9" w:rsidRDefault="00B4126F" w:rsidP="00B4126F">
      <w:pPr>
        <w:rPr>
          <w:rFonts w:ascii="Verdana" w:hAnsi="Verdana"/>
          <w:sz w:val="20"/>
          <w:szCs w:val="20"/>
        </w:rPr>
      </w:pPr>
      <w:r w:rsidRPr="00C977E9">
        <w:rPr>
          <w:rFonts w:ascii="Verdana" w:hAnsi="Verdana"/>
          <w:b/>
          <w:sz w:val="20"/>
          <w:szCs w:val="20"/>
        </w:rPr>
        <w:t>Buildings and Streets</w:t>
      </w:r>
      <w:r w:rsidR="00C977E9">
        <w:rPr>
          <w:rFonts w:ascii="Verdana" w:hAnsi="Verdana"/>
          <w:sz w:val="20"/>
          <w:szCs w:val="20"/>
        </w:rPr>
        <w:t xml:space="preserve"> may include interesting </w:t>
      </w:r>
      <w:r w:rsidR="00553F9A">
        <w:rPr>
          <w:rFonts w:ascii="Verdana" w:hAnsi="Verdana"/>
          <w:sz w:val="20"/>
          <w:szCs w:val="20"/>
        </w:rPr>
        <w:t>architecture; local landmarks; parks; transportation and high roads</w:t>
      </w:r>
      <w:r w:rsidRPr="00C977E9">
        <w:rPr>
          <w:rFonts w:ascii="Verdana" w:hAnsi="Verdana"/>
          <w:sz w:val="20"/>
          <w:szCs w:val="20"/>
        </w:rPr>
        <w:t>.</w:t>
      </w:r>
    </w:p>
    <w:p w14:paraId="54F900E0" w14:textId="77777777" w:rsidR="00B4126F" w:rsidRPr="00C977E9" w:rsidRDefault="00B4126F" w:rsidP="00B4126F">
      <w:pPr>
        <w:rPr>
          <w:rFonts w:ascii="Verdana" w:hAnsi="Verdana"/>
          <w:sz w:val="20"/>
          <w:szCs w:val="20"/>
        </w:rPr>
      </w:pPr>
      <w:r w:rsidRPr="00C977E9">
        <w:rPr>
          <w:rFonts w:ascii="Verdana" w:hAnsi="Verdana"/>
          <w:b/>
          <w:sz w:val="20"/>
          <w:szCs w:val="20"/>
        </w:rPr>
        <w:lastRenderedPageBreak/>
        <w:t>Arts and Culture</w:t>
      </w:r>
      <w:r w:rsidRPr="00C977E9">
        <w:rPr>
          <w:rFonts w:ascii="Verdana" w:hAnsi="Verdana"/>
          <w:sz w:val="20"/>
          <w:szCs w:val="20"/>
        </w:rPr>
        <w:t xml:space="preserve"> may include art galleries; museums; art studios; artist led spaces; theatre; film; libraries; archives and music.</w:t>
      </w:r>
    </w:p>
    <w:p w14:paraId="6FA38224" w14:textId="63ABF25B" w:rsidR="00391A9F" w:rsidRDefault="00B4126F">
      <w:pPr>
        <w:rPr>
          <w:rFonts w:ascii="Verdana" w:hAnsi="Verdana" w:cs="Nobel-Bold"/>
          <w:b/>
        </w:rPr>
      </w:pPr>
      <w:r w:rsidRPr="00C977E9">
        <w:rPr>
          <w:rFonts w:ascii="Verdana" w:hAnsi="Verdana"/>
          <w:b/>
          <w:sz w:val="20"/>
          <w:szCs w:val="20"/>
        </w:rPr>
        <w:t>People</w:t>
      </w:r>
      <w:r w:rsidRPr="00C977E9">
        <w:rPr>
          <w:rFonts w:ascii="Verdana" w:hAnsi="Verdana"/>
          <w:sz w:val="20"/>
          <w:szCs w:val="20"/>
        </w:rPr>
        <w:t xml:space="preserve"> </w:t>
      </w:r>
      <w:r w:rsidR="005511CB">
        <w:rPr>
          <w:rFonts w:ascii="Verdana" w:hAnsi="Verdana"/>
          <w:sz w:val="20"/>
          <w:szCs w:val="20"/>
        </w:rPr>
        <w:t xml:space="preserve">may </w:t>
      </w:r>
      <w:r w:rsidRPr="00C977E9">
        <w:rPr>
          <w:rFonts w:ascii="Verdana" w:hAnsi="Verdana"/>
          <w:sz w:val="20"/>
          <w:szCs w:val="20"/>
        </w:rPr>
        <w:t>include influential people, groups, or collectives who have lived or worked in the area.</w:t>
      </w:r>
      <w:r w:rsidR="00391A9F">
        <w:rPr>
          <w:rFonts w:ascii="Verdana" w:hAnsi="Verdana" w:cs="Nobel-Bold"/>
          <w:b/>
        </w:rPr>
        <w:br w:type="page"/>
      </w:r>
    </w:p>
    <w:p w14:paraId="6EC48713" w14:textId="77777777" w:rsidR="004D51D5" w:rsidRPr="00B4126F" w:rsidRDefault="00391A9F">
      <w:pPr>
        <w:rPr>
          <w:rFonts w:ascii="Verdana" w:hAnsi="Verdana" w:cs="Nobel-Bold"/>
          <w:b/>
          <w:sz w:val="20"/>
          <w:szCs w:val="20"/>
        </w:rPr>
      </w:pPr>
      <w:r w:rsidRPr="00B4126F">
        <w:rPr>
          <w:rFonts w:ascii="Verdana" w:hAnsi="Verdana" w:cs="Nobel-Bold"/>
          <w:b/>
          <w:sz w:val="20"/>
          <w:szCs w:val="20"/>
        </w:rPr>
        <w:lastRenderedPageBreak/>
        <w:t>SOUTH LONDON GALLERY INTERACTIVE MAP PROPOSAL</w:t>
      </w:r>
    </w:p>
    <w:p w14:paraId="047EE89B" w14:textId="77777777" w:rsidR="004D51D5" w:rsidRPr="00B4126F" w:rsidRDefault="004D51D5" w:rsidP="004D51D5">
      <w:pPr>
        <w:rPr>
          <w:rFonts w:ascii="Verdana" w:hAnsi="Verdana"/>
          <w:sz w:val="20"/>
          <w:szCs w:val="20"/>
        </w:rPr>
      </w:pPr>
      <w:r w:rsidRPr="00B4126F">
        <w:rPr>
          <w:rFonts w:ascii="Verdana" w:hAnsi="Verdana"/>
          <w:sz w:val="20"/>
          <w:szCs w:val="20"/>
        </w:rPr>
        <w:t>Please complete all sections by typing on the form.</w:t>
      </w:r>
    </w:p>
    <w:p w14:paraId="13AE29CD" w14:textId="77777777" w:rsidR="00B4126F" w:rsidRPr="00B4126F" w:rsidRDefault="00687AFB">
      <w:pPr>
        <w:rPr>
          <w:rFonts w:ascii="Verdana" w:hAnsi="Verdana"/>
          <w:sz w:val="20"/>
          <w:szCs w:val="20"/>
        </w:rPr>
      </w:pPr>
      <w:r w:rsidRPr="00B4126F">
        <w:rPr>
          <w:rFonts w:ascii="Verdana" w:hAnsi="Verdana"/>
          <w:sz w:val="20"/>
          <w:szCs w:val="20"/>
        </w:rPr>
        <w:t>You can find an e</w:t>
      </w:r>
      <w:r w:rsidR="004D51D5" w:rsidRPr="00B4126F">
        <w:rPr>
          <w:rFonts w:ascii="Verdana" w:hAnsi="Verdana"/>
          <w:sz w:val="20"/>
          <w:szCs w:val="20"/>
        </w:rPr>
        <w:t>xample</w:t>
      </w:r>
      <w:r w:rsidR="00CA028C" w:rsidRPr="00B4126F">
        <w:rPr>
          <w:rFonts w:ascii="Verdana" w:hAnsi="Verdana"/>
          <w:sz w:val="20"/>
          <w:szCs w:val="20"/>
        </w:rPr>
        <w:t xml:space="preserve"> proposal</w:t>
      </w:r>
      <w:r w:rsidR="00391A9F" w:rsidRPr="00B4126F">
        <w:rPr>
          <w:rFonts w:ascii="Verdana" w:hAnsi="Verdana"/>
          <w:sz w:val="20"/>
          <w:szCs w:val="20"/>
        </w:rPr>
        <w:t xml:space="preserve"> on page 3 and 4</w:t>
      </w:r>
      <w:r w:rsidR="004D51D5" w:rsidRPr="00B4126F">
        <w:rPr>
          <w:rFonts w:ascii="Verdana" w:hAnsi="Verdana"/>
          <w:sz w:val="20"/>
          <w:szCs w:val="20"/>
        </w:rPr>
        <w:t xml:space="preserve"> of this document</w:t>
      </w:r>
    </w:p>
    <w:p w14:paraId="1B864663" w14:textId="77777777" w:rsidR="00B4126F" w:rsidRPr="00B4126F" w:rsidRDefault="00B4126F">
      <w:pPr>
        <w:rPr>
          <w:rFonts w:ascii="Verdana" w:hAnsi="Verdana"/>
          <w:sz w:val="20"/>
          <w:szCs w:val="20"/>
        </w:rPr>
      </w:pPr>
      <w:r w:rsidRPr="00B4126F">
        <w:rPr>
          <w:rFonts w:ascii="Verdana" w:hAnsi="Verdana"/>
          <w:sz w:val="20"/>
          <w:szCs w:val="20"/>
        </w:rPr>
        <w:t>Pl</w:t>
      </w:r>
      <w:r w:rsidR="00553F9A">
        <w:rPr>
          <w:rFonts w:ascii="Verdana" w:hAnsi="Verdana"/>
          <w:sz w:val="20"/>
          <w:szCs w:val="20"/>
        </w:rPr>
        <w:t>ease do not provide images</w:t>
      </w:r>
      <w:r w:rsidRPr="00B4126F">
        <w:rPr>
          <w:rFonts w:ascii="Verdana" w:hAnsi="Verdana"/>
          <w:sz w:val="20"/>
          <w:szCs w:val="20"/>
        </w:rPr>
        <w:t xml:space="preserve"> by professional photogr</w:t>
      </w:r>
      <w:r w:rsidR="00553F9A">
        <w:rPr>
          <w:rFonts w:ascii="Verdana" w:hAnsi="Verdana"/>
          <w:sz w:val="20"/>
          <w:szCs w:val="20"/>
        </w:rPr>
        <w:t>aphers without their permission</w:t>
      </w:r>
    </w:p>
    <w:p w14:paraId="0946FE30" w14:textId="77777777" w:rsidR="004D51D5" w:rsidRPr="00B4126F" w:rsidRDefault="004D51D5">
      <w:pPr>
        <w:rPr>
          <w:rFonts w:ascii="Verdana" w:hAnsi="Verdana"/>
          <w:b/>
          <w:sz w:val="20"/>
          <w:szCs w:val="20"/>
        </w:rPr>
      </w:pPr>
      <w:r w:rsidRPr="00B4126F">
        <w:rPr>
          <w:rFonts w:ascii="Verdana" w:hAnsi="Verdana"/>
          <w:b/>
          <w:sz w:val="20"/>
          <w:szCs w:val="20"/>
        </w:rPr>
        <w:t>PROPOSAL</w:t>
      </w:r>
    </w:p>
    <w:p w14:paraId="03923016" w14:textId="77777777" w:rsidR="004D51D5" w:rsidRPr="00B4126F" w:rsidRDefault="004D51D5" w:rsidP="004D51D5">
      <w:pPr>
        <w:pStyle w:val="ListParagraph"/>
        <w:numPr>
          <w:ilvl w:val="0"/>
          <w:numId w:val="3"/>
        </w:numPr>
        <w:rPr>
          <w:rFonts w:ascii="Verdana" w:hAnsi="Verdana"/>
          <w:sz w:val="20"/>
          <w:szCs w:val="20"/>
        </w:rPr>
      </w:pPr>
      <w:r w:rsidRPr="00B4126F">
        <w:rPr>
          <w:rFonts w:ascii="Verdana" w:hAnsi="Verdana"/>
          <w:sz w:val="20"/>
          <w:szCs w:val="20"/>
        </w:rPr>
        <w:t>Title of the point of interest</w:t>
      </w:r>
      <w:r w:rsidR="00CA028C" w:rsidRPr="00B4126F">
        <w:rPr>
          <w:rFonts w:ascii="Verdana" w:hAnsi="Verdana"/>
          <w:sz w:val="20"/>
          <w:szCs w:val="20"/>
        </w:rPr>
        <w:t>:</w:t>
      </w:r>
      <w:r w:rsidR="00CA028C" w:rsidRPr="00B4126F">
        <w:rPr>
          <w:rFonts w:ascii="Verdana" w:hAnsi="Verdana"/>
          <w:sz w:val="20"/>
          <w:szCs w:val="20"/>
        </w:rPr>
        <w:br/>
      </w:r>
      <w:r w:rsidR="00CA028C" w:rsidRPr="00B4126F">
        <w:rPr>
          <w:rFonts w:ascii="Verdana" w:hAnsi="Verdana"/>
          <w:sz w:val="20"/>
          <w:szCs w:val="20"/>
        </w:rPr>
        <w:br/>
      </w:r>
    </w:p>
    <w:p w14:paraId="1A4B7BC2" w14:textId="77777777" w:rsidR="00CA028C" w:rsidRPr="00B4126F" w:rsidRDefault="004D51D5" w:rsidP="00255857">
      <w:pPr>
        <w:pStyle w:val="ListParagraph"/>
        <w:numPr>
          <w:ilvl w:val="0"/>
          <w:numId w:val="3"/>
        </w:numPr>
        <w:rPr>
          <w:rFonts w:ascii="Verdana" w:hAnsi="Verdana"/>
          <w:sz w:val="20"/>
          <w:szCs w:val="20"/>
        </w:rPr>
      </w:pPr>
      <w:r w:rsidRPr="00B4126F">
        <w:rPr>
          <w:rFonts w:ascii="Verdana" w:hAnsi="Verdana"/>
          <w:sz w:val="20"/>
          <w:szCs w:val="20"/>
        </w:rPr>
        <w:t>Date(s) the point of interest was active</w:t>
      </w:r>
      <w:r w:rsidR="00CA028C" w:rsidRPr="00B4126F">
        <w:rPr>
          <w:rFonts w:ascii="Verdana" w:hAnsi="Verdana"/>
          <w:sz w:val="20"/>
          <w:szCs w:val="20"/>
        </w:rPr>
        <w:t>:</w:t>
      </w:r>
      <w:r w:rsidR="00CA028C" w:rsidRPr="00B4126F">
        <w:rPr>
          <w:rFonts w:ascii="Verdana" w:hAnsi="Verdana"/>
          <w:sz w:val="20"/>
          <w:szCs w:val="20"/>
        </w:rPr>
        <w:br/>
      </w:r>
      <w:r w:rsidR="00CA028C" w:rsidRPr="00B4126F">
        <w:rPr>
          <w:rFonts w:ascii="Verdana" w:hAnsi="Verdana"/>
          <w:sz w:val="20"/>
          <w:szCs w:val="20"/>
        </w:rPr>
        <w:br/>
      </w:r>
    </w:p>
    <w:p w14:paraId="5CD78B0E" w14:textId="77777777" w:rsidR="004D51D5" w:rsidRPr="00B4126F" w:rsidRDefault="00CA028C" w:rsidP="00221A7B">
      <w:pPr>
        <w:pStyle w:val="ListParagraph"/>
        <w:numPr>
          <w:ilvl w:val="0"/>
          <w:numId w:val="3"/>
        </w:numPr>
        <w:rPr>
          <w:rFonts w:ascii="Verdana" w:hAnsi="Verdana"/>
          <w:sz w:val="20"/>
          <w:szCs w:val="20"/>
        </w:rPr>
      </w:pPr>
      <w:r w:rsidRPr="00B4126F">
        <w:rPr>
          <w:rFonts w:ascii="Verdana" w:hAnsi="Verdana"/>
          <w:sz w:val="20"/>
          <w:szCs w:val="20"/>
        </w:rPr>
        <w:t>Address:</w:t>
      </w:r>
      <w:r w:rsidRPr="00B4126F">
        <w:rPr>
          <w:rFonts w:ascii="Verdana" w:hAnsi="Verdana"/>
          <w:sz w:val="20"/>
          <w:szCs w:val="20"/>
        </w:rPr>
        <w:br/>
      </w:r>
      <w:r w:rsidRPr="00B4126F">
        <w:rPr>
          <w:rFonts w:ascii="Verdana" w:hAnsi="Verdana"/>
          <w:sz w:val="20"/>
          <w:szCs w:val="20"/>
        </w:rPr>
        <w:br/>
      </w:r>
    </w:p>
    <w:p w14:paraId="53FE8029" w14:textId="77777777" w:rsidR="004D51D5" w:rsidRPr="00B4126F" w:rsidRDefault="004D51D5" w:rsidP="004D51D5">
      <w:pPr>
        <w:pStyle w:val="ListParagraph"/>
        <w:numPr>
          <w:ilvl w:val="0"/>
          <w:numId w:val="3"/>
        </w:numPr>
        <w:rPr>
          <w:rFonts w:ascii="Verdana" w:hAnsi="Verdana"/>
          <w:sz w:val="20"/>
          <w:szCs w:val="20"/>
        </w:rPr>
      </w:pPr>
      <w:r w:rsidRPr="00B4126F">
        <w:rPr>
          <w:rFonts w:ascii="Verdana" w:hAnsi="Verdana"/>
          <w:sz w:val="20"/>
          <w:szCs w:val="20"/>
        </w:rPr>
        <w:t>Caption for the image(s)</w:t>
      </w:r>
      <w:r w:rsidR="00CA028C" w:rsidRPr="00B4126F">
        <w:rPr>
          <w:rFonts w:ascii="Verdana" w:hAnsi="Verdana"/>
          <w:sz w:val="20"/>
          <w:szCs w:val="20"/>
        </w:rPr>
        <w:t>:</w:t>
      </w:r>
      <w:r w:rsidRPr="00B4126F">
        <w:rPr>
          <w:rFonts w:ascii="Verdana" w:hAnsi="Verdana"/>
          <w:sz w:val="20"/>
          <w:szCs w:val="20"/>
        </w:rPr>
        <w:br/>
      </w:r>
    </w:p>
    <w:p w14:paraId="65878A32" w14:textId="77777777" w:rsidR="004D51D5" w:rsidRPr="00B4126F" w:rsidRDefault="004D51D5" w:rsidP="004D51D5">
      <w:pPr>
        <w:pStyle w:val="ListParagraph"/>
        <w:rPr>
          <w:rFonts w:ascii="Verdana" w:hAnsi="Verdana"/>
          <w:sz w:val="20"/>
          <w:szCs w:val="20"/>
        </w:rPr>
      </w:pPr>
    </w:p>
    <w:p w14:paraId="1BCD902F" w14:textId="77777777" w:rsidR="00CA028C" w:rsidRPr="00B4126F" w:rsidRDefault="004D51D5" w:rsidP="00E662E0">
      <w:pPr>
        <w:pStyle w:val="ListParagraph"/>
        <w:numPr>
          <w:ilvl w:val="0"/>
          <w:numId w:val="3"/>
        </w:numPr>
        <w:rPr>
          <w:rFonts w:ascii="Verdana" w:hAnsi="Verdana"/>
          <w:sz w:val="20"/>
          <w:szCs w:val="20"/>
        </w:rPr>
      </w:pPr>
      <w:r w:rsidRPr="00B4126F">
        <w:rPr>
          <w:rFonts w:ascii="Verdana" w:hAnsi="Verdana"/>
          <w:sz w:val="20"/>
          <w:szCs w:val="20"/>
        </w:rPr>
        <w:t>Please provide a short description of the point of interest in no more than 200 words</w:t>
      </w:r>
      <w:r w:rsidR="00CA028C" w:rsidRPr="00B4126F">
        <w:rPr>
          <w:rFonts w:ascii="Verdana" w:hAnsi="Verdana"/>
          <w:sz w:val="20"/>
          <w:szCs w:val="20"/>
        </w:rPr>
        <w:t>:</w:t>
      </w:r>
      <w:r w:rsidR="00CA028C" w:rsidRPr="00B4126F">
        <w:rPr>
          <w:rFonts w:ascii="Verdana" w:hAnsi="Verdana"/>
          <w:sz w:val="20"/>
          <w:szCs w:val="20"/>
        </w:rPr>
        <w:br/>
      </w:r>
      <w:r w:rsidR="00CA028C" w:rsidRPr="00B4126F">
        <w:rPr>
          <w:rFonts w:ascii="Verdana" w:hAnsi="Verdana"/>
          <w:sz w:val="20"/>
          <w:szCs w:val="20"/>
        </w:rPr>
        <w:br/>
      </w:r>
    </w:p>
    <w:p w14:paraId="382123C1" w14:textId="77777777" w:rsidR="00CA028C" w:rsidRPr="00B4126F" w:rsidRDefault="00CA028C" w:rsidP="00CA028C">
      <w:pPr>
        <w:pStyle w:val="ListParagraph"/>
        <w:rPr>
          <w:rFonts w:ascii="Verdana" w:hAnsi="Verdana"/>
          <w:sz w:val="20"/>
          <w:szCs w:val="20"/>
        </w:rPr>
      </w:pPr>
    </w:p>
    <w:p w14:paraId="6A65844B" w14:textId="77777777" w:rsidR="00CA028C" w:rsidRPr="00B4126F" w:rsidRDefault="00CA028C" w:rsidP="00CA028C">
      <w:pPr>
        <w:pStyle w:val="ListParagraph"/>
        <w:rPr>
          <w:rFonts w:ascii="Verdana" w:hAnsi="Verdana"/>
          <w:sz w:val="20"/>
          <w:szCs w:val="20"/>
        </w:rPr>
      </w:pPr>
    </w:p>
    <w:p w14:paraId="539121A3" w14:textId="77777777" w:rsidR="00CA028C" w:rsidRPr="00B4126F" w:rsidRDefault="00CA028C" w:rsidP="00CA028C">
      <w:pPr>
        <w:pStyle w:val="ListParagraph"/>
        <w:rPr>
          <w:rFonts w:ascii="Verdana" w:hAnsi="Verdana"/>
          <w:sz w:val="20"/>
          <w:szCs w:val="20"/>
        </w:rPr>
      </w:pPr>
    </w:p>
    <w:p w14:paraId="01C455BE" w14:textId="77777777" w:rsidR="00CA028C" w:rsidRPr="00B4126F" w:rsidRDefault="00CA028C" w:rsidP="00CA028C">
      <w:pPr>
        <w:pStyle w:val="ListParagraph"/>
        <w:rPr>
          <w:rFonts w:ascii="Verdana" w:hAnsi="Verdana"/>
          <w:sz w:val="20"/>
          <w:szCs w:val="20"/>
        </w:rPr>
      </w:pPr>
    </w:p>
    <w:p w14:paraId="641A003C" w14:textId="77777777" w:rsidR="00CA028C" w:rsidRPr="00B4126F" w:rsidRDefault="00CA028C" w:rsidP="00CA028C">
      <w:pPr>
        <w:pStyle w:val="ListParagraph"/>
        <w:rPr>
          <w:rFonts w:ascii="Verdana" w:hAnsi="Verdana"/>
          <w:sz w:val="20"/>
          <w:szCs w:val="20"/>
        </w:rPr>
      </w:pPr>
    </w:p>
    <w:p w14:paraId="5487F010" w14:textId="77777777" w:rsidR="00CA028C" w:rsidRPr="00B4126F" w:rsidRDefault="00CA028C" w:rsidP="00CA028C">
      <w:pPr>
        <w:pStyle w:val="ListParagraph"/>
        <w:rPr>
          <w:rFonts w:ascii="Verdana" w:hAnsi="Verdana"/>
          <w:sz w:val="20"/>
          <w:szCs w:val="20"/>
        </w:rPr>
      </w:pPr>
    </w:p>
    <w:p w14:paraId="7E1186BA" w14:textId="77777777" w:rsidR="00CA028C" w:rsidRPr="00B4126F" w:rsidRDefault="00CA028C" w:rsidP="00CA028C">
      <w:pPr>
        <w:pStyle w:val="ListParagraph"/>
        <w:rPr>
          <w:rFonts w:ascii="Verdana" w:hAnsi="Verdana"/>
          <w:sz w:val="20"/>
          <w:szCs w:val="20"/>
        </w:rPr>
      </w:pPr>
    </w:p>
    <w:p w14:paraId="016A8383" w14:textId="77777777" w:rsidR="00CA028C" w:rsidRPr="00B4126F" w:rsidRDefault="00CA028C" w:rsidP="00CA028C">
      <w:pPr>
        <w:pStyle w:val="ListParagraph"/>
        <w:rPr>
          <w:rFonts w:ascii="Verdana" w:hAnsi="Verdana"/>
          <w:sz w:val="20"/>
          <w:szCs w:val="20"/>
        </w:rPr>
      </w:pPr>
    </w:p>
    <w:p w14:paraId="6E43E877" w14:textId="77777777" w:rsidR="00CA028C" w:rsidRPr="00B4126F" w:rsidRDefault="00CA028C" w:rsidP="00CA028C">
      <w:pPr>
        <w:pStyle w:val="ListParagraph"/>
        <w:rPr>
          <w:rFonts w:ascii="Verdana" w:hAnsi="Verdana"/>
          <w:sz w:val="20"/>
          <w:szCs w:val="20"/>
        </w:rPr>
      </w:pPr>
    </w:p>
    <w:p w14:paraId="3E3A200F" w14:textId="77777777" w:rsidR="00CA028C" w:rsidRPr="00B4126F" w:rsidRDefault="00CA028C" w:rsidP="00CA028C">
      <w:pPr>
        <w:pStyle w:val="ListParagraph"/>
        <w:rPr>
          <w:rFonts w:ascii="Verdana" w:hAnsi="Verdana"/>
          <w:sz w:val="20"/>
          <w:szCs w:val="20"/>
        </w:rPr>
      </w:pPr>
    </w:p>
    <w:p w14:paraId="56ECA402" w14:textId="77777777" w:rsidR="00CA028C" w:rsidRPr="00B4126F" w:rsidRDefault="00CA028C" w:rsidP="00CA028C">
      <w:pPr>
        <w:pStyle w:val="ListParagraph"/>
        <w:rPr>
          <w:rFonts w:ascii="Verdana" w:hAnsi="Verdana"/>
          <w:sz w:val="20"/>
          <w:szCs w:val="20"/>
        </w:rPr>
      </w:pPr>
    </w:p>
    <w:p w14:paraId="4F5CC248" w14:textId="77777777" w:rsidR="00CA028C" w:rsidRPr="00B4126F" w:rsidRDefault="00CA028C" w:rsidP="00CA028C">
      <w:pPr>
        <w:pStyle w:val="ListParagraph"/>
        <w:rPr>
          <w:rFonts w:ascii="Verdana" w:hAnsi="Verdana"/>
          <w:sz w:val="20"/>
          <w:szCs w:val="20"/>
        </w:rPr>
      </w:pPr>
    </w:p>
    <w:p w14:paraId="34963107" w14:textId="77777777" w:rsidR="00CA028C" w:rsidRPr="00B4126F" w:rsidRDefault="00CA028C" w:rsidP="00CA028C">
      <w:pPr>
        <w:pStyle w:val="ListParagraph"/>
        <w:rPr>
          <w:rFonts w:ascii="Verdana" w:hAnsi="Verdana"/>
          <w:sz w:val="20"/>
          <w:szCs w:val="20"/>
        </w:rPr>
      </w:pPr>
    </w:p>
    <w:p w14:paraId="00E3B077" w14:textId="77777777" w:rsidR="00CA028C" w:rsidRPr="00B4126F" w:rsidRDefault="00CA028C" w:rsidP="00CA028C">
      <w:pPr>
        <w:pStyle w:val="ListParagraph"/>
        <w:rPr>
          <w:rFonts w:ascii="Verdana" w:hAnsi="Verdana"/>
          <w:sz w:val="20"/>
          <w:szCs w:val="20"/>
        </w:rPr>
      </w:pPr>
    </w:p>
    <w:p w14:paraId="39F56D51" w14:textId="77777777" w:rsidR="00CA028C" w:rsidRPr="00B4126F" w:rsidRDefault="00CA028C" w:rsidP="00CA028C">
      <w:pPr>
        <w:pStyle w:val="ListParagraph"/>
        <w:rPr>
          <w:rFonts w:ascii="Verdana" w:hAnsi="Verdana"/>
          <w:sz w:val="20"/>
          <w:szCs w:val="20"/>
        </w:rPr>
      </w:pPr>
    </w:p>
    <w:p w14:paraId="176F9D16" w14:textId="77777777" w:rsidR="00CA028C" w:rsidRPr="00B4126F" w:rsidRDefault="00CA028C" w:rsidP="00CA028C">
      <w:pPr>
        <w:pStyle w:val="ListParagraph"/>
        <w:rPr>
          <w:rFonts w:ascii="Verdana" w:hAnsi="Verdana"/>
          <w:sz w:val="20"/>
          <w:szCs w:val="20"/>
        </w:rPr>
      </w:pPr>
    </w:p>
    <w:p w14:paraId="2FEA2012" w14:textId="77777777" w:rsidR="00687AFB" w:rsidRPr="00B4126F" w:rsidRDefault="00CA028C" w:rsidP="00687AFB">
      <w:pPr>
        <w:pStyle w:val="ListParagraph"/>
        <w:numPr>
          <w:ilvl w:val="0"/>
          <w:numId w:val="3"/>
        </w:numPr>
        <w:ind w:left="0" w:firstLine="0"/>
        <w:rPr>
          <w:rFonts w:ascii="Verdana" w:hAnsi="Verdana"/>
          <w:sz w:val="20"/>
          <w:szCs w:val="20"/>
        </w:rPr>
      </w:pPr>
      <w:r w:rsidRPr="00B4126F">
        <w:rPr>
          <w:rFonts w:ascii="Verdana" w:hAnsi="Verdana"/>
          <w:sz w:val="20"/>
          <w:szCs w:val="20"/>
        </w:rPr>
        <w:t xml:space="preserve">Select all categories that apply </w:t>
      </w:r>
      <w:r w:rsidRPr="00B4126F">
        <w:rPr>
          <w:rFonts w:ascii="Verdana" w:hAnsi="Verdana"/>
          <w:sz w:val="20"/>
          <w:szCs w:val="20"/>
        </w:rPr>
        <w:br/>
        <w:t>(double click on the box to tick)</w:t>
      </w:r>
      <w:r w:rsidRPr="00B4126F">
        <w:rPr>
          <w:rFonts w:ascii="Verdana" w:hAnsi="Verdana"/>
          <w:sz w:val="20"/>
          <w:szCs w:val="20"/>
        </w:rPr>
        <w:br/>
      </w:r>
      <w:r w:rsidRPr="00B4126F">
        <w:rPr>
          <w:rFonts w:ascii="Verdana" w:hAnsi="Verdana"/>
          <w:sz w:val="20"/>
          <w:szCs w:val="20"/>
        </w:rPr>
        <w:fldChar w:fldCharType="begin">
          <w:ffData>
            <w:name w:val="Check32"/>
            <w:enabled/>
            <w:calcOnExit w:val="0"/>
            <w:checkBox>
              <w:sizeAuto/>
              <w:default w:val="0"/>
            </w:checkBox>
          </w:ffData>
        </w:fldChar>
      </w:r>
      <w:bookmarkStart w:id="0" w:name="Check32"/>
      <w:r w:rsidRPr="00B4126F">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B4126F">
        <w:rPr>
          <w:rFonts w:ascii="Verdana" w:hAnsi="Verdana"/>
          <w:sz w:val="20"/>
          <w:szCs w:val="20"/>
        </w:rPr>
        <w:fldChar w:fldCharType="end"/>
      </w:r>
      <w:bookmarkEnd w:id="0"/>
      <w:r w:rsidRPr="00B4126F">
        <w:rPr>
          <w:rFonts w:ascii="Verdana" w:hAnsi="Verdana"/>
          <w:sz w:val="20"/>
          <w:szCs w:val="20"/>
        </w:rPr>
        <w:t xml:space="preserve"> Social Histories</w:t>
      </w:r>
      <w:r w:rsidRPr="00B4126F">
        <w:rPr>
          <w:rFonts w:ascii="Verdana" w:hAnsi="Verdana"/>
          <w:sz w:val="20"/>
          <w:szCs w:val="20"/>
        </w:rPr>
        <w:tab/>
      </w:r>
      <w:r w:rsidRPr="00B4126F">
        <w:rPr>
          <w:rFonts w:ascii="Verdana" w:hAnsi="Verdana"/>
          <w:sz w:val="20"/>
          <w:szCs w:val="20"/>
        </w:rPr>
        <w:tab/>
      </w:r>
      <w:r w:rsidRPr="00B4126F">
        <w:rPr>
          <w:rFonts w:ascii="Verdana" w:hAnsi="Verdana"/>
          <w:sz w:val="20"/>
          <w:szCs w:val="20"/>
        </w:rPr>
        <w:tab/>
      </w:r>
      <w:r w:rsidRPr="00B4126F">
        <w:rPr>
          <w:rFonts w:ascii="Verdana" w:hAnsi="Verdana"/>
          <w:sz w:val="20"/>
          <w:szCs w:val="20"/>
        </w:rPr>
        <w:fldChar w:fldCharType="begin">
          <w:ffData>
            <w:name w:val="Check32"/>
            <w:enabled/>
            <w:calcOnExit w:val="0"/>
            <w:checkBox>
              <w:sizeAuto/>
              <w:default w:val="0"/>
              <w:checked w:val="0"/>
            </w:checkBox>
          </w:ffData>
        </w:fldChar>
      </w:r>
      <w:r w:rsidRPr="00B4126F">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B4126F">
        <w:rPr>
          <w:rFonts w:ascii="Verdana" w:hAnsi="Verdana"/>
          <w:sz w:val="20"/>
          <w:szCs w:val="20"/>
        </w:rPr>
        <w:fldChar w:fldCharType="end"/>
      </w:r>
      <w:r w:rsidRPr="00B4126F">
        <w:rPr>
          <w:rFonts w:ascii="Verdana" w:hAnsi="Verdana"/>
          <w:sz w:val="20"/>
          <w:szCs w:val="20"/>
        </w:rPr>
        <w:t xml:space="preserve"> Buildings and Streets</w:t>
      </w:r>
      <w:r w:rsidRPr="00B4126F">
        <w:rPr>
          <w:rFonts w:ascii="Verdana" w:hAnsi="Verdana"/>
          <w:sz w:val="20"/>
          <w:szCs w:val="20"/>
        </w:rPr>
        <w:br/>
      </w:r>
      <w:r w:rsidRPr="00B4126F">
        <w:rPr>
          <w:rFonts w:ascii="Verdana" w:hAnsi="Verdana"/>
          <w:sz w:val="20"/>
          <w:szCs w:val="20"/>
        </w:rPr>
        <w:fldChar w:fldCharType="begin">
          <w:ffData>
            <w:name w:val="Check32"/>
            <w:enabled/>
            <w:calcOnExit w:val="0"/>
            <w:checkBox>
              <w:sizeAuto/>
              <w:default w:val="0"/>
              <w:checked w:val="0"/>
            </w:checkBox>
          </w:ffData>
        </w:fldChar>
      </w:r>
      <w:r w:rsidRPr="00B4126F">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B4126F">
        <w:rPr>
          <w:rFonts w:ascii="Verdana" w:hAnsi="Verdana"/>
          <w:sz w:val="20"/>
          <w:szCs w:val="20"/>
        </w:rPr>
        <w:fldChar w:fldCharType="end"/>
      </w:r>
      <w:r w:rsidRPr="00B4126F">
        <w:rPr>
          <w:rFonts w:ascii="Verdana" w:hAnsi="Verdana"/>
          <w:sz w:val="20"/>
          <w:szCs w:val="20"/>
        </w:rPr>
        <w:t xml:space="preserve"> People</w:t>
      </w:r>
      <w:r w:rsidRPr="00B4126F">
        <w:rPr>
          <w:rFonts w:ascii="Verdana" w:hAnsi="Verdana"/>
          <w:sz w:val="20"/>
          <w:szCs w:val="20"/>
        </w:rPr>
        <w:tab/>
      </w:r>
      <w:r w:rsidRPr="00B4126F">
        <w:rPr>
          <w:rFonts w:ascii="Verdana" w:hAnsi="Verdana"/>
          <w:sz w:val="20"/>
          <w:szCs w:val="20"/>
        </w:rPr>
        <w:tab/>
      </w:r>
      <w:r w:rsidRPr="00B4126F">
        <w:rPr>
          <w:rFonts w:ascii="Verdana" w:hAnsi="Verdana"/>
          <w:sz w:val="20"/>
          <w:szCs w:val="20"/>
        </w:rPr>
        <w:tab/>
      </w:r>
      <w:r w:rsidRPr="00B4126F">
        <w:rPr>
          <w:rFonts w:ascii="Verdana" w:hAnsi="Verdana"/>
          <w:sz w:val="20"/>
          <w:szCs w:val="20"/>
        </w:rPr>
        <w:tab/>
      </w:r>
      <w:r w:rsidRPr="00B4126F">
        <w:rPr>
          <w:rFonts w:ascii="Verdana" w:hAnsi="Verdana"/>
          <w:sz w:val="20"/>
          <w:szCs w:val="20"/>
        </w:rPr>
        <w:fldChar w:fldCharType="begin">
          <w:ffData>
            <w:name w:val="Check32"/>
            <w:enabled/>
            <w:calcOnExit w:val="0"/>
            <w:checkBox>
              <w:sizeAuto/>
              <w:default w:val="0"/>
              <w:checked w:val="0"/>
            </w:checkBox>
          </w:ffData>
        </w:fldChar>
      </w:r>
      <w:r w:rsidRPr="00B4126F">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B4126F">
        <w:rPr>
          <w:rFonts w:ascii="Verdana" w:hAnsi="Verdana"/>
          <w:sz w:val="20"/>
          <w:szCs w:val="20"/>
        </w:rPr>
        <w:fldChar w:fldCharType="end"/>
      </w:r>
      <w:r w:rsidRPr="00B4126F">
        <w:rPr>
          <w:rFonts w:ascii="Verdana" w:hAnsi="Verdana"/>
          <w:sz w:val="20"/>
          <w:szCs w:val="20"/>
        </w:rPr>
        <w:t xml:space="preserve"> Arts and Culture</w:t>
      </w:r>
      <w:r w:rsidRPr="00B4126F">
        <w:rPr>
          <w:rFonts w:ascii="Verdana" w:hAnsi="Verdana"/>
          <w:sz w:val="20"/>
          <w:szCs w:val="20"/>
        </w:rPr>
        <w:br/>
      </w:r>
      <w:r w:rsidR="00391A9F" w:rsidRPr="00B4126F">
        <w:rPr>
          <w:rFonts w:ascii="Verdana" w:hAnsi="Verdana"/>
          <w:sz w:val="20"/>
          <w:szCs w:val="20"/>
        </w:rPr>
        <w:br/>
      </w:r>
    </w:p>
    <w:p w14:paraId="43DD2C87" w14:textId="291A32A9" w:rsidR="00391A9F" w:rsidRPr="00A446E7" w:rsidRDefault="00391A9F" w:rsidP="00B4126F">
      <w:pPr>
        <w:pStyle w:val="ListParagraph"/>
        <w:numPr>
          <w:ilvl w:val="0"/>
          <w:numId w:val="3"/>
        </w:numPr>
        <w:ind w:left="0" w:firstLine="0"/>
        <w:rPr>
          <w:rFonts w:ascii="Verdana" w:hAnsi="Verdana"/>
          <w:color w:val="FF0000"/>
          <w:sz w:val="20"/>
          <w:szCs w:val="20"/>
        </w:rPr>
      </w:pPr>
      <w:r w:rsidRPr="00B4126F">
        <w:rPr>
          <w:rFonts w:ascii="Verdana" w:hAnsi="Verdana"/>
          <w:sz w:val="20"/>
          <w:szCs w:val="20"/>
        </w:rPr>
        <w:lastRenderedPageBreak/>
        <w:t xml:space="preserve">If you would like to be credited on the map for your suggestion please write your name and email address below. </w:t>
      </w:r>
      <w:r w:rsidR="005511CB">
        <w:rPr>
          <w:rFonts w:ascii="Verdana" w:hAnsi="Verdana"/>
          <w:sz w:val="20"/>
          <w:szCs w:val="20"/>
        </w:rPr>
        <w:t xml:space="preserve">Only your name will appear on the map. </w:t>
      </w:r>
      <w:r w:rsidRPr="00B4126F">
        <w:rPr>
          <w:rFonts w:ascii="Verdana" w:hAnsi="Verdana"/>
          <w:sz w:val="20"/>
          <w:szCs w:val="20"/>
        </w:rPr>
        <w:t xml:space="preserve">Please see the link to our </w:t>
      </w:r>
      <w:hyperlink r:id="rId7" w:history="1">
        <w:r w:rsidRPr="00B4126F">
          <w:rPr>
            <w:rStyle w:val="Hyperlink"/>
            <w:rFonts w:ascii="Verdana" w:hAnsi="Verdana"/>
            <w:sz w:val="20"/>
            <w:szCs w:val="20"/>
          </w:rPr>
          <w:t>Pr</w:t>
        </w:r>
        <w:bookmarkStart w:id="1" w:name="_GoBack"/>
        <w:bookmarkEnd w:id="1"/>
        <w:r w:rsidRPr="00B4126F">
          <w:rPr>
            <w:rStyle w:val="Hyperlink"/>
            <w:rFonts w:ascii="Verdana" w:hAnsi="Verdana"/>
            <w:sz w:val="20"/>
            <w:szCs w:val="20"/>
          </w:rPr>
          <w:t>ivacy Policy</w:t>
        </w:r>
      </w:hyperlink>
      <w:r w:rsidRPr="00B4126F">
        <w:rPr>
          <w:rFonts w:ascii="Verdana" w:hAnsi="Verdana"/>
          <w:sz w:val="20"/>
          <w:szCs w:val="20"/>
        </w:rPr>
        <w:t xml:space="preserve"> for further information about how your personal information will be used and stored.</w:t>
      </w:r>
      <w:r w:rsidR="00A446E7">
        <w:rPr>
          <w:rFonts w:ascii="Verdana" w:hAnsi="Verdana"/>
          <w:sz w:val="20"/>
          <w:szCs w:val="20"/>
        </w:rPr>
        <w:t xml:space="preserve"> </w:t>
      </w:r>
    </w:p>
    <w:p w14:paraId="170216A7" w14:textId="77777777" w:rsidR="00B4126F" w:rsidRPr="00391A9F" w:rsidRDefault="00B4126F" w:rsidP="00B4126F">
      <w:pPr>
        <w:pStyle w:val="ListParagraph"/>
        <w:ind w:left="0"/>
        <w:rPr>
          <w:rFonts w:ascii="Verdana" w:hAnsi="Verdana"/>
        </w:rPr>
      </w:pPr>
    </w:p>
    <w:p w14:paraId="462BD5D1" w14:textId="77777777" w:rsidR="00B4126F" w:rsidRDefault="00B4126F" w:rsidP="00687AFB">
      <w:pPr>
        <w:pStyle w:val="ListParagraph"/>
        <w:ind w:left="0"/>
        <w:rPr>
          <w:rFonts w:ascii="Verdana" w:hAnsi="Verdana"/>
          <w:b/>
        </w:rPr>
      </w:pPr>
    </w:p>
    <w:p w14:paraId="1AB681E7" w14:textId="77777777" w:rsidR="00553F9A" w:rsidRDefault="00553F9A" w:rsidP="00687AFB">
      <w:pPr>
        <w:pStyle w:val="ListParagraph"/>
        <w:ind w:left="0"/>
        <w:rPr>
          <w:rFonts w:ascii="Verdana" w:hAnsi="Verdana"/>
          <w:b/>
        </w:rPr>
      </w:pPr>
    </w:p>
    <w:p w14:paraId="66A23FA0" w14:textId="77777777" w:rsidR="00687AFB" w:rsidRPr="007D463B" w:rsidRDefault="00687AFB" w:rsidP="00687AFB">
      <w:pPr>
        <w:pStyle w:val="ListParagraph"/>
        <w:ind w:left="0"/>
        <w:rPr>
          <w:rFonts w:ascii="Verdana" w:hAnsi="Verdana"/>
          <w:b/>
        </w:rPr>
      </w:pPr>
      <w:r w:rsidRPr="007D463B">
        <w:rPr>
          <w:rFonts w:ascii="Verdana" w:hAnsi="Verdana"/>
          <w:b/>
        </w:rPr>
        <w:t>EXAMPLE PROPOSAL</w:t>
      </w:r>
      <w:r w:rsidR="00B4126F">
        <w:rPr>
          <w:rFonts w:ascii="Verdana" w:hAnsi="Verdana"/>
          <w:b/>
        </w:rPr>
        <w:t xml:space="preserve"> 1</w:t>
      </w:r>
    </w:p>
    <w:p w14:paraId="796FCC9D" w14:textId="77777777" w:rsidR="00687AFB" w:rsidRPr="007D463B" w:rsidRDefault="00687AFB" w:rsidP="00687AFB">
      <w:pPr>
        <w:pStyle w:val="ListParagraph"/>
        <w:ind w:left="0"/>
        <w:rPr>
          <w:rFonts w:ascii="Verdana" w:hAnsi="Verdana"/>
          <w:b/>
        </w:rPr>
      </w:pPr>
    </w:p>
    <w:p w14:paraId="5109AE07" w14:textId="77777777" w:rsidR="00704547" w:rsidRDefault="00704547" w:rsidP="00704547">
      <w:pPr>
        <w:pStyle w:val="ListParagraph"/>
        <w:numPr>
          <w:ilvl w:val="0"/>
          <w:numId w:val="7"/>
        </w:numPr>
        <w:rPr>
          <w:rFonts w:ascii="Verdana" w:hAnsi="Verdana"/>
          <w:sz w:val="20"/>
          <w:szCs w:val="20"/>
        </w:rPr>
      </w:pPr>
      <w:r w:rsidRPr="00704547">
        <w:rPr>
          <w:rFonts w:ascii="Verdana" w:hAnsi="Verdana"/>
          <w:sz w:val="20"/>
          <w:szCs w:val="20"/>
        </w:rPr>
        <w:t>Pioneer Health Centre</w:t>
      </w:r>
      <w:r>
        <w:rPr>
          <w:rFonts w:ascii="Verdana" w:hAnsi="Verdana"/>
          <w:sz w:val="20"/>
          <w:szCs w:val="20"/>
        </w:rPr>
        <w:br/>
      </w:r>
    </w:p>
    <w:p w14:paraId="7B661A48" w14:textId="77777777" w:rsidR="00704547" w:rsidRDefault="00704547" w:rsidP="00704547">
      <w:pPr>
        <w:pStyle w:val="ListParagraph"/>
        <w:numPr>
          <w:ilvl w:val="0"/>
          <w:numId w:val="7"/>
        </w:numPr>
        <w:rPr>
          <w:rFonts w:ascii="Verdana" w:hAnsi="Verdana"/>
          <w:sz w:val="20"/>
          <w:szCs w:val="20"/>
        </w:rPr>
      </w:pPr>
      <w:r w:rsidRPr="00704547">
        <w:rPr>
          <w:rFonts w:ascii="Verdana" w:hAnsi="Verdana"/>
          <w:sz w:val="20"/>
          <w:szCs w:val="20"/>
        </w:rPr>
        <w:t xml:space="preserve">1935 – 1950 </w:t>
      </w:r>
      <w:r>
        <w:rPr>
          <w:rFonts w:ascii="Verdana" w:hAnsi="Verdana"/>
          <w:sz w:val="20"/>
          <w:szCs w:val="20"/>
        </w:rPr>
        <w:br/>
      </w:r>
    </w:p>
    <w:p w14:paraId="170B30E6" w14:textId="77777777" w:rsidR="00704547" w:rsidRDefault="00704547" w:rsidP="00704547">
      <w:pPr>
        <w:pStyle w:val="ListParagraph"/>
        <w:numPr>
          <w:ilvl w:val="0"/>
          <w:numId w:val="7"/>
        </w:numPr>
        <w:rPr>
          <w:rFonts w:ascii="Verdana" w:hAnsi="Verdana"/>
          <w:sz w:val="20"/>
          <w:szCs w:val="20"/>
        </w:rPr>
      </w:pPr>
      <w:r w:rsidRPr="00704547">
        <w:rPr>
          <w:rFonts w:ascii="Verdana" w:hAnsi="Verdana"/>
          <w:sz w:val="20"/>
          <w:szCs w:val="20"/>
        </w:rPr>
        <w:t>St Mary’s Road, Peckham, SE15</w:t>
      </w:r>
      <w:r>
        <w:rPr>
          <w:rFonts w:ascii="Verdana" w:hAnsi="Verdana"/>
          <w:sz w:val="20"/>
          <w:szCs w:val="20"/>
        </w:rPr>
        <w:br/>
      </w:r>
    </w:p>
    <w:p w14:paraId="235F9B08" w14:textId="77777777" w:rsidR="00704547" w:rsidRDefault="00704547" w:rsidP="00704547">
      <w:pPr>
        <w:pStyle w:val="ListParagraph"/>
        <w:numPr>
          <w:ilvl w:val="0"/>
          <w:numId w:val="7"/>
        </w:numPr>
        <w:rPr>
          <w:rFonts w:ascii="Verdana" w:hAnsi="Verdana"/>
          <w:sz w:val="20"/>
          <w:szCs w:val="20"/>
        </w:rPr>
      </w:pPr>
      <w:r>
        <w:rPr>
          <w:rFonts w:ascii="Verdana" w:hAnsi="Verdana"/>
          <w:sz w:val="20"/>
          <w:szCs w:val="20"/>
        </w:rPr>
        <w:t>Exterior of the Pioneer Health Centre</w:t>
      </w:r>
      <w:r>
        <w:rPr>
          <w:rFonts w:ascii="Verdana" w:hAnsi="Verdana"/>
          <w:sz w:val="20"/>
          <w:szCs w:val="20"/>
        </w:rPr>
        <w:br/>
      </w:r>
    </w:p>
    <w:p w14:paraId="25CB5394" w14:textId="15D4DF68" w:rsidR="00687AFB" w:rsidRDefault="00704547" w:rsidP="00704547">
      <w:pPr>
        <w:pStyle w:val="ListParagraph"/>
        <w:numPr>
          <w:ilvl w:val="0"/>
          <w:numId w:val="7"/>
        </w:numPr>
        <w:rPr>
          <w:rFonts w:ascii="Verdana" w:hAnsi="Verdana"/>
          <w:sz w:val="20"/>
          <w:szCs w:val="20"/>
        </w:rPr>
      </w:pPr>
      <w:r w:rsidRPr="00704547">
        <w:rPr>
          <w:rFonts w:ascii="Verdana" w:hAnsi="Verdana"/>
          <w:sz w:val="20"/>
          <w:szCs w:val="20"/>
        </w:rPr>
        <w:t xml:space="preserve">The Pioneer Health Centre opened on St Mary’s Road in 1935, having first been established in 1926 on nearby Queen’s Road. The Centre was the site of a project called the Peckham Experiment run by </w:t>
      </w:r>
      <w:r w:rsidRPr="00704547">
        <w:rPr>
          <w:rFonts w:ascii="Verdana" w:hAnsi="Verdana" w:cstheme="minorHAnsi"/>
          <w:sz w:val="20"/>
          <w:szCs w:val="20"/>
        </w:rPr>
        <w:t>doctors George Scott Williamson and Innes Hope Pearse. Together they aimed to document</w:t>
      </w:r>
      <w:r w:rsidRPr="00704547">
        <w:rPr>
          <w:rFonts w:ascii="Verdana" w:hAnsi="Verdana" w:cstheme="minorHAnsi"/>
          <w:color w:val="000000"/>
          <w:sz w:val="20"/>
          <w:szCs w:val="20"/>
          <w:shd w:val="clear" w:color="auto" w:fill="FFFFFF"/>
        </w:rPr>
        <w:t xml:space="preserve"> how good ante-natal care, positive social interaction, and healthy lifestyle choices such as diet and exercise could help prevent illness and disease </w:t>
      </w:r>
      <w:r>
        <w:rPr>
          <w:rFonts w:ascii="Verdana" w:hAnsi="Verdana" w:cstheme="minorHAnsi"/>
          <w:color w:val="000000"/>
          <w:sz w:val="20"/>
          <w:szCs w:val="20"/>
          <w:shd w:val="clear" w:color="auto" w:fill="FFFFFF"/>
        </w:rPr>
        <w:t>and promote general well-being.</w:t>
      </w:r>
      <w:r>
        <w:rPr>
          <w:rFonts w:ascii="Verdana" w:hAnsi="Verdana" w:cstheme="minorHAnsi"/>
          <w:color w:val="000000"/>
          <w:sz w:val="20"/>
          <w:szCs w:val="20"/>
          <w:shd w:val="clear" w:color="auto" w:fill="FFFFFF"/>
        </w:rPr>
        <w:br/>
      </w:r>
      <w:r>
        <w:rPr>
          <w:rFonts w:ascii="Verdana" w:hAnsi="Verdana" w:cstheme="minorHAnsi"/>
          <w:color w:val="000000"/>
          <w:sz w:val="20"/>
          <w:szCs w:val="20"/>
          <w:shd w:val="clear" w:color="auto" w:fill="FFFFFF"/>
        </w:rPr>
        <w:br/>
      </w:r>
      <w:r w:rsidRPr="00704547">
        <w:rPr>
          <w:rFonts w:ascii="Verdana" w:hAnsi="Verdana" w:cstheme="minorHAnsi"/>
          <w:color w:val="000000"/>
          <w:sz w:val="20"/>
          <w:szCs w:val="20"/>
          <w:shd w:val="clear" w:color="auto" w:fill="FFFFFF"/>
        </w:rPr>
        <w:t xml:space="preserve">Membership of the Centre was open to all </w:t>
      </w:r>
      <w:r w:rsidRPr="00704547">
        <w:rPr>
          <w:rFonts w:ascii="Verdana" w:hAnsi="Verdana"/>
          <w:color w:val="000000"/>
          <w:sz w:val="20"/>
          <w:szCs w:val="20"/>
          <w:shd w:val="clear" w:color="auto" w:fill="FFFFFF"/>
        </w:rPr>
        <w:t xml:space="preserve">families living locally. Aside from a small membership fee, the only condition of joining was agreeing to a regular 'health overhaul'. These physical examinations allowed the doctors to document the impact the Centre’s ethos and environment had upon the health of its members. </w:t>
      </w:r>
      <w:r>
        <w:rPr>
          <w:rFonts w:ascii="Verdana" w:hAnsi="Verdana"/>
          <w:color w:val="000000"/>
          <w:sz w:val="20"/>
          <w:szCs w:val="20"/>
          <w:shd w:val="clear" w:color="auto" w:fill="FFFFFF"/>
        </w:rPr>
        <w:br/>
      </w:r>
      <w:r>
        <w:rPr>
          <w:rFonts w:ascii="Verdana" w:hAnsi="Verdana"/>
          <w:color w:val="000000"/>
          <w:sz w:val="20"/>
          <w:szCs w:val="20"/>
          <w:shd w:val="clear" w:color="auto" w:fill="FFFFFF"/>
        </w:rPr>
        <w:br/>
      </w:r>
      <w:r w:rsidRPr="00704547">
        <w:rPr>
          <w:rFonts w:ascii="Verdana" w:hAnsi="Verdana" w:cstheme="minorHAnsi"/>
          <w:color w:val="000000"/>
          <w:sz w:val="20"/>
          <w:szCs w:val="20"/>
          <w:shd w:val="clear" w:color="auto" w:fill="FFFFFF"/>
        </w:rPr>
        <w:t xml:space="preserve">The building, </w:t>
      </w:r>
      <w:r w:rsidRPr="00704547">
        <w:rPr>
          <w:rFonts w:ascii="Verdana" w:hAnsi="Verdana"/>
          <w:sz w:val="20"/>
          <w:szCs w:val="20"/>
        </w:rPr>
        <w:t xml:space="preserve">designed by Sir Owen Williams, was </w:t>
      </w:r>
      <w:r w:rsidRPr="00704547">
        <w:rPr>
          <w:rFonts w:ascii="Verdana" w:hAnsi="Verdana" w:cstheme="minorHAnsi"/>
          <w:sz w:val="20"/>
          <w:szCs w:val="20"/>
        </w:rPr>
        <w:t>constructed largely of glass which allowed the medical staff to observe how members interacted. It featured a</w:t>
      </w:r>
      <w:r w:rsidRPr="00704547">
        <w:rPr>
          <w:rFonts w:ascii="Verdana" w:hAnsi="Verdana"/>
          <w:color w:val="1A1A1A"/>
          <w:sz w:val="20"/>
          <w:szCs w:val="20"/>
        </w:rPr>
        <w:t xml:space="preserve"> swimming pool, gymnasium, nursery and a cafeteria serving organic food grown at </w:t>
      </w:r>
      <w:r w:rsidRPr="00704547">
        <w:rPr>
          <w:rFonts w:ascii="Verdana" w:hAnsi="Verdana"/>
          <w:sz w:val="20"/>
          <w:szCs w:val="20"/>
        </w:rPr>
        <w:t>Oakley Farm, Bromley Common</w:t>
      </w:r>
      <w:r w:rsidRPr="00704547">
        <w:rPr>
          <w:rFonts w:ascii="Verdana" w:hAnsi="Verdana"/>
          <w:color w:val="1A1A1A"/>
          <w:sz w:val="20"/>
          <w:szCs w:val="20"/>
        </w:rPr>
        <w:t xml:space="preserve">. </w:t>
      </w:r>
      <w:r>
        <w:rPr>
          <w:rFonts w:ascii="Verdana" w:hAnsi="Verdana"/>
          <w:color w:val="1A1A1A"/>
          <w:sz w:val="20"/>
          <w:szCs w:val="20"/>
        </w:rPr>
        <w:br/>
      </w:r>
      <w:r>
        <w:rPr>
          <w:rFonts w:ascii="Verdana" w:hAnsi="Verdana"/>
          <w:color w:val="1A1A1A"/>
          <w:sz w:val="20"/>
          <w:szCs w:val="20"/>
        </w:rPr>
        <w:br/>
      </w:r>
      <w:r w:rsidRPr="00704547">
        <w:rPr>
          <w:rFonts w:ascii="Verdana" w:hAnsi="Verdana"/>
          <w:color w:val="1A1A1A"/>
          <w:sz w:val="20"/>
          <w:szCs w:val="20"/>
        </w:rPr>
        <w:t>The Centre closed in 1950, shortly after the introduction of the National Health Service. The building was developed into flats in the 1990s and the pool, tennis courts and gym converted for private use.</w:t>
      </w:r>
      <w:r>
        <w:rPr>
          <w:rFonts w:ascii="Verdana" w:hAnsi="Verdana"/>
          <w:color w:val="1A1A1A"/>
          <w:sz w:val="20"/>
          <w:szCs w:val="20"/>
        </w:rPr>
        <w:br/>
      </w:r>
      <w:r>
        <w:rPr>
          <w:rFonts w:ascii="Verdana" w:hAnsi="Verdana"/>
          <w:color w:val="1A1A1A"/>
          <w:sz w:val="20"/>
          <w:szCs w:val="20"/>
        </w:rPr>
        <w:br/>
      </w:r>
      <w:r w:rsidRPr="00704547">
        <w:rPr>
          <w:rFonts w:ascii="Verdana" w:hAnsi="Verdana"/>
          <w:sz w:val="20"/>
          <w:szCs w:val="20"/>
        </w:rPr>
        <w:t xml:space="preserve">Artist Ilona Sagar engaged with the history of the Pioneer Health Centre and its transformation into a gated community in her exhibition </w:t>
      </w:r>
      <w:r w:rsidRPr="00704547">
        <w:rPr>
          <w:rFonts w:ascii="Verdana" w:hAnsi="Verdana"/>
          <w:i/>
          <w:sz w:val="20"/>
          <w:szCs w:val="20"/>
        </w:rPr>
        <w:t xml:space="preserve">Correspondence O </w:t>
      </w:r>
      <w:r w:rsidRPr="00704547">
        <w:rPr>
          <w:rFonts w:ascii="Verdana" w:hAnsi="Verdana"/>
          <w:sz w:val="20"/>
          <w:szCs w:val="20"/>
        </w:rPr>
        <w:t xml:space="preserve">at </w:t>
      </w:r>
      <w:r w:rsidR="005511CB">
        <w:rPr>
          <w:rFonts w:ascii="Verdana" w:hAnsi="Verdana"/>
          <w:sz w:val="20"/>
          <w:szCs w:val="20"/>
        </w:rPr>
        <w:t xml:space="preserve">the </w:t>
      </w:r>
      <w:r w:rsidRPr="00704547">
        <w:rPr>
          <w:rFonts w:ascii="Verdana" w:hAnsi="Verdana"/>
          <w:sz w:val="20"/>
          <w:szCs w:val="20"/>
        </w:rPr>
        <w:t xml:space="preserve">South London Gallery in 2017. </w:t>
      </w:r>
      <w:r>
        <w:rPr>
          <w:rFonts w:ascii="Verdana" w:hAnsi="Verdana"/>
          <w:sz w:val="20"/>
          <w:szCs w:val="20"/>
        </w:rPr>
        <w:br/>
      </w:r>
    </w:p>
    <w:p w14:paraId="04522E29" w14:textId="77777777" w:rsidR="00704547" w:rsidRPr="007D463B" w:rsidRDefault="00704547" w:rsidP="00704547">
      <w:pPr>
        <w:pStyle w:val="ListParagraph"/>
        <w:numPr>
          <w:ilvl w:val="0"/>
          <w:numId w:val="7"/>
        </w:numPr>
        <w:rPr>
          <w:rFonts w:ascii="Verdana" w:hAnsi="Verdana"/>
          <w:sz w:val="20"/>
          <w:szCs w:val="20"/>
        </w:rPr>
      </w:pPr>
      <w:r w:rsidRPr="007D463B">
        <w:rPr>
          <w:rFonts w:ascii="Verdana" w:hAnsi="Verdana"/>
          <w:sz w:val="20"/>
          <w:szCs w:val="20"/>
        </w:rPr>
        <w:fldChar w:fldCharType="begin">
          <w:ffData>
            <w:name w:val=""/>
            <w:enabled/>
            <w:calcOnExit w:val="0"/>
            <w:checkBox>
              <w:sizeAuto/>
              <w:default w:val="1"/>
            </w:checkBox>
          </w:ffData>
        </w:fldChar>
      </w:r>
      <w:r w:rsidRPr="007D463B">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7D463B">
        <w:rPr>
          <w:rFonts w:ascii="Verdana" w:hAnsi="Verdana"/>
          <w:sz w:val="20"/>
          <w:szCs w:val="20"/>
        </w:rPr>
        <w:fldChar w:fldCharType="end"/>
      </w:r>
      <w:r w:rsidRPr="007D463B">
        <w:rPr>
          <w:rFonts w:ascii="Verdana" w:hAnsi="Verdana"/>
          <w:sz w:val="20"/>
          <w:szCs w:val="20"/>
        </w:rPr>
        <w:t xml:space="preserve"> Social Histories</w:t>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fldChar w:fldCharType="begin">
          <w:ffData>
            <w:name w:val=""/>
            <w:enabled/>
            <w:calcOnExit w:val="0"/>
            <w:checkBox>
              <w:sizeAuto/>
              <w:default w:val="1"/>
            </w:checkBox>
          </w:ffData>
        </w:fldChar>
      </w:r>
      <w:r w:rsidRPr="007D463B">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7D463B">
        <w:rPr>
          <w:rFonts w:ascii="Verdana" w:hAnsi="Verdana"/>
          <w:sz w:val="20"/>
          <w:szCs w:val="20"/>
        </w:rPr>
        <w:fldChar w:fldCharType="end"/>
      </w:r>
      <w:r w:rsidRPr="007D463B">
        <w:rPr>
          <w:rFonts w:ascii="Verdana" w:hAnsi="Verdana"/>
          <w:sz w:val="20"/>
          <w:szCs w:val="20"/>
        </w:rPr>
        <w:t xml:space="preserve"> Buildings and Streets</w:t>
      </w:r>
      <w:r w:rsidRPr="007D463B">
        <w:rPr>
          <w:rFonts w:ascii="Verdana" w:hAnsi="Verdana"/>
          <w:sz w:val="20"/>
          <w:szCs w:val="20"/>
        </w:rPr>
        <w:br/>
      </w:r>
      <w:r w:rsidRPr="007D463B">
        <w:rPr>
          <w:rFonts w:ascii="Verdana" w:hAnsi="Verdana"/>
          <w:sz w:val="20"/>
          <w:szCs w:val="20"/>
        </w:rPr>
        <w:fldChar w:fldCharType="begin">
          <w:ffData>
            <w:name w:val="Check32"/>
            <w:enabled/>
            <w:calcOnExit w:val="0"/>
            <w:checkBox>
              <w:sizeAuto/>
              <w:default w:val="0"/>
              <w:checked w:val="0"/>
            </w:checkBox>
          </w:ffData>
        </w:fldChar>
      </w:r>
      <w:r w:rsidRPr="007D463B">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7D463B">
        <w:rPr>
          <w:rFonts w:ascii="Verdana" w:hAnsi="Verdana"/>
          <w:sz w:val="20"/>
          <w:szCs w:val="20"/>
        </w:rPr>
        <w:fldChar w:fldCharType="end"/>
      </w:r>
      <w:r w:rsidRPr="007D463B">
        <w:rPr>
          <w:rFonts w:ascii="Verdana" w:hAnsi="Verdana"/>
          <w:sz w:val="20"/>
          <w:szCs w:val="20"/>
        </w:rPr>
        <w:t xml:space="preserve"> People</w:t>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tab/>
      </w: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Pr>
          <w:rFonts w:ascii="Verdana" w:hAnsi="Verdana"/>
          <w:sz w:val="20"/>
          <w:szCs w:val="20"/>
        </w:rPr>
        <w:fldChar w:fldCharType="end"/>
      </w:r>
      <w:r w:rsidRPr="007D463B">
        <w:rPr>
          <w:rFonts w:ascii="Verdana" w:hAnsi="Verdana"/>
          <w:sz w:val="20"/>
          <w:szCs w:val="20"/>
        </w:rPr>
        <w:t xml:space="preserve"> Arts and Culture</w:t>
      </w:r>
    </w:p>
    <w:p w14:paraId="5FC182C1" w14:textId="77777777" w:rsidR="00704547" w:rsidRPr="00704547" w:rsidRDefault="00704547" w:rsidP="00704547">
      <w:pPr>
        <w:pStyle w:val="ListParagraph"/>
        <w:rPr>
          <w:rFonts w:ascii="Verdana" w:hAnsi="Verdana"/>
          <w:sz w:val="20"/>
          <w:szCs w:val="20"/>
        </w:rPr>
      </w:pPr>
    </w:p>
    <w:p w14:paraId="1DC2183B" w14:textId="77777777" w:rsidR="00B4126F" w:rsidRDefault="007D463B" w:rsidP="00B4126F">
      <w:pPr>
        <w:pStyle w:val="ListParagraph"/>
        <w:ind w:left="0"/>
        <w:rPr>
          <w:rFonts w:ascii="Verdana" w:hAnsi="Verdana"/>
        </w:rPr>
      </w:pPr>
      <w:r>
        <w:rPr>
          <w:rFonts w:ascii="Verdana" w:hAnsi="Verdana"/>
        </w:rPr>
        <w:lastRenderedPageBreak/>
        <w:br/>
      </w:r>
      <w:r>
        <w:rPr>
          <w:rFonts w:ascii="Verdana" w:hAnsi="Verdana"/>
        </w:rPr>
        <w:br/>
      </w:r>
    </w:p>
    <w:p w14:paraId="3A285B69" w14:textId="77777777" w:rsidR="00B4126F" w:rsidRDefault="00B4126F">
      <w:pPr>
        <w:rPr>
          <w:rFonts w:ascii="Verdana" w:hAnsi="Verdana"/>
        </w:rPr>
      </w:pPr>
      <w:r>
        <w:rPr>
          <w:rFonts w:ascii="Verdana" w:hAnsi="Verdana"/>
        </w:rPr>
        <w:br w:type="page"/>
      </w:r>
    </w:p>
    <w:p w14:paraId="3947AC07" w14:textId="77777777" w:rsidR="004D51D5" w:rsidRDefault="00B4126F" w:rsidP="00B4126F">
      <w:pPr>
        <w:pStyle w:val="ListParagraph"/>
        <w:ind w:left="0"/>
        <w:rPr>
          <w:rFonts w:ascii="Verdana" w:hAnsi="Verdana"/>
          <w:b/>
        </w:rPr>
      </w:pPr>
      <w:r w:rsidRPr="00704547">
        <w:rPr>
          <w:rFonts w:ascii="Verdana" w:hAnsi="Verdana"/>
          <w:b/>
        </w:rPr>
        <w:lastRenderedPageBreak/>
        <w:t>EXAMPLE PROPOSAL 2</w:t>
      </w:r>
    </w:p>
    <w:p w14:paraId="0D9F5D11" w14:textId="77777777" w:rsidR="00704547" w:rsidRDefault="00704547" w:rsidP="00B4126F">
      <w:pPr>
        <w:pStyle w:val="ListParagraph"/>
        <w:ind w:left="0"/>
        <w:rPr>
          <w:rFonts w:ascii="Verdana" w:hAnsi="Verdana"/>
          <w:b/>
        </w:rPr>
      </w:pPr>
    </w:p>
    <w:p w14:paraId="35C20475" w14:textId="77777777" w:rsidR="00704547" w:rsidRDefault="00704547" w:rsidP="00704547">
      <w:pPr>
        <w:pStyle w:val="ListParagraph"/>
        <w:numPr>
          <w:ilvl w:val="0"/>
          <w:numId w:val="6"/>
        </w:numPr>
        <w:rPr>
          <w:rFonts w:ascii="Verdana" w:hAnsi="Verdana"/>
          <w:sz w:val="20"/>
          <w:szCs w:val="20"/>
        </w:rPr>
      </w:pPr>
      <w:r w:rsidRPr="00704547">
        <w:rPr>
          <w:rFonts w:ascii="Verdana" w:hAnsi="Verdana"/>
          <w:sz w:val="20"/>
          <w:szCs w:val="20"/>
        </w:rPr>
        <w:t>City Racing Gallery</w:t>
      </w:r>
      <w:r>
        <w:rPr>
          <w:rFonts w:ascii="Verdana" w:hAnsi="Verdana"/>
          <w:sz w:val="20"/>
          <w:szCs w:val="20"/>
        </w:rPr>
        <w:br/>
      </w:r>
    </w:p>
    <w:p w14:paraId="6F31C794" w14:textId="77777777" w:rsidR="00704547" w:rsidRDefault="00704547" w:rsidP="00704547">
      <w:pPr>
        <w:pStyle w:val="ListParagraph"/>
        <w:numPr>
          <w:ilvl w:val="0"/>
          <w:numId w:val="6"/>
        </w:numPr>
        <w:rPr>
          <w:rFonts w:ascii="Verdana" w:hAnsi="Verdana"/>
          <w:sz w:val="20"/>
          <w:szCs w:val="20"/>
        </w:rPr>
      </w:pPr>
      <w:r w:rsidRPr="00704547">
        <w:rPr>
          <w:rFonts w:ascii="Verdana" w:hAnsi="Verdana"/>
          <w:sz w:val="20"/>
          <w:szCs w:val="20"/>
        </w:rPr>
        <w:t>1988 – 1998</w:t>
      </w:r>
      <w:r>
        <w:rPr>
          <w:rFonts w:ascii="Verdana" w:hAnsi="Verdana"/>
          <w:sz w:val="20"/>
          <w:szCs w:val="20"/>
        </w:rPr>
        <w:br/>
      </w:r>
    </w:p>
    <w:p w14:paraId="63C2791E" w14:textId="77777777" w:rsidR="00704547" w:rsidRDefault="00704547" w:rsidP="00704547">
      <w:pPr>
        <w:pStyle w:val="ListParagraph"/>
        <w:numPr>
          <w:ilvl w:val="0"/>
          <w:numId w:val="6"/>
        </w:numPr>
        <w:rPr>
          <w:rFonts w:ascii="Verdana" w:hAnsi="Verdana"/>
          <w:sz w:val="20"/>
          <w:szCs w:val="20"/>
        </w:rPr>
      </w:pPr>
      <w:r w:rsidRPr="00704547">
        <w:rPr>
          <w:rFonts w:ascii="Verdana" w:hAnsi="Verdana"/>
          <w:sz w:val="20"/>
          <w:szCs w:val="20"/>
        </w:rPr>
        <w:t>Oval Mansions, Kennington Oval, London, SE11 5SS</w:t>
      </w:r>
      <w:r>
        <w:rPr>
          <w:rFonts w:ascii="Verdana" w:hAnsi="Verdana"/>
          <w:sz w:val="20"/>
          <w:szCs w:val="20"/>
        </w:rPr>
        <w:br/>
      </w:r>
    </w:p>
    <w:p w14:paraId="36AD5395" w14:textId="77777777" w:rsidR="00704547" w:rsidRDefault="00704547" w:rsidP="00704547">
      <w:pPr>
        <w:pStyle w:val="ListParagraph"/>
        <w:numPr>
          <w:ilvl w:val="0"/>
          <w:numId w:val="6"/>
        </w:numPr>
        <w:rPr>
          <w:rFonts w:ascii="Verdana" w:hAnsi="Verdana"/>
          <w:sz w:val="20"/>
          <w:szCs w:val="20"/>
        </w:rPr>
      </w:pPr>
      <w:r>
        <w:rPr>
          <w:rFonts w:ascii="Verdana" w:hAnsi="Verdana"/>
          <w:sz w:val="20"/>
          <w:szCs w:val="20"/>
        </w:rPr>
        <w:t>Entrance to City Racing Gallery</w:t>
      </w:r>
      <w:r>
        <w:rPr>
          <w:rFonts w:ascii="Verdana" w:hAnsi="Verdana"/>
          <w:sz w:val="20"/>
          <w:szCs w:val="20"/>
        </w:rPr>
        <w:br/>
      </w:r>
    </w:p>
    <w:p w14:paraId="326C533F" w14:textId="77777777" w:rsidR="00704547" w:rsidRPr="00704547" w:rsidRDefault="00704547" w:rsidP="00704547">
      <w:pPr>
        <w:pStyle w:val="ListParagraph"/>
        <w:numPr>
          <w:ilvl w:val="0"/>
          <w:numId w:val="6"/>
        </w:numPr>
        <w:rPr>
          <w:rFonts w:ascii="Verdana" w:hAnsi="Verdana"/>
          <w:sz w:val="20"/>
          <w:szCs w:val="20"/>
        </w:rPr>
      </w:pPr>
      <w:r>
        <w:rPr>
          <w:rFonts w:ascii="Verdana" w:hAnsi="Verdana"/>
          <w:sz w:val="20"/>
          <w:szCs w:val="20"/>
        </w:rPr>
        <w:t>City Racing G</w:t>
      </w:r>
      <w:r w:rsidRPr="00704547">
        <w:rPr>
          <w:rFonts w:ascii="Verdana" w:hAnsi="Verdana"/>
          <w:sz w:val="20"/>
          <w:szCs w:val="20"/>
        </w:rPr>
        <w:t>allery opened in 1988 in an old betting shop opposite Oval Cricket Ground. It was cooperatively organised by five artists: John Burgess, Keith Coventry</w:t>
      </w:r>
      <w:r>
        <w:rPr>
          <w:rFonts w:ascii="Verdana" w:hAnsi="Verdana"/>
          <w:sz w:val="20"/>
          <w:szCs w:val="20"/>
        </w:rPr>
        <w:t>,</w:t>
      </w:r>
      <w:r w:rsidRPr="00704547">
        <w:rPr>
          <w:rFonts w:ascii="Verdana" w:hAnsi="Verdana"/>
          <w:sz w:val="20"/>
          <w:szCs w:val="20"/>
        </w:rPr>
        <w:t xml:space="preserve"> Matt Hale, Paul Noble and Peter Owen and ran until 1998. The space was established to circumvent the traditional commercial gallery structure and exhibit work the artists considered of value that was not being </w:t>
      </w:r>
      <w:r>
        <w:rPr>
          <w:rFonts w:ascii="Verdana" w:hAnsi="Verdana"/>
          <w:sz w:val="20"/>
          <w:szCs w:val="20"/>
        </w:rPr>
        <w:t>show in London at the time. In</w:t>
      </w:r>
      <w:r w:rsidRPr="00704547">
        <w:rPr>
          <w:rFonts w:ascii="Verdana" w:hAnsi="Verdana"/>
          <w:sz w:val="20"/>
          <w:szCs w:val="20"/>
        </w:rPr>
        <w:t xml:space="preserve"> ten years the group organised over fifty exhibitions with artists including Martin Creed, Jeremy Deller, Sarah Lucas, Mark Wallinger and Gillian Wearing. As well as providing a space to show art, the gallery was an important networking opportunity for artists at the start of their careers.</w:t>
      </w:r>
      <w:r>
        <w:rPr>
          <w:rFonts w:ascii="Verdana" w:hAnsi="Verdana"/>
          <w:sz w:val="20"/>
          <w:szCs w:val="20"/>
        </w:rPr>
        <w:t xml:space="preserve"> </w:t>
      </w:r>
      <w:r w:rsidRPr="00704547">
        <w:rPr>
          <w:rFonts w:ascii="Verdana" w:hAnsi="Verdana"/>
          <w:sz w:val="20"/>
          <w:szCs w:val="20"/>
        </w:rPr>
        <w:t>Keith Coventry was particularly active in the area around the SLG and created a painting of Sceaux Gardens in 1995.</w:t>
      </w:r>
      <w:r w:rsidRPr="00704547">
        <w:rPr>
          <w:rFonts w:ascii="Verdana" w:hAnsi="Verdana"/>
          <w:sz w:val="20"/>
          <w:szCs w:val="20"/>
        </w:rPr>
        <w:br/>
      </w:r>
    </w:p>
    <w:p w14:paraId="00C262BF" w14:textId="77777777" w:rsidR="00704547" w:rsidRDefault="00704547" w:rsidP="00704547">
      <w:pPr>
        <w:pStyle w:val="ListParagraph"/>
        <w:rPr>
          <w:rFonts w:ascii="Verdana" w:hAnsi="Verdana"/>
          <w:sz w:val="20"/>
          <w:szCs w:val="20"/>
        </w:rPr>
      </w:pPr>
      <w:r w:rsidRPr="00704547">
        <w:rPr>
          <w:rFonts w:ascii="Verdana" w:hAnsi="Verdana"/>
          <w:sz w:val="20"/>
          <w:szCs w:val="20"/>
        </w:rPr>
        <w:t xml:space="preserve">In 2001 the Institute of Contemporary Art, London, held a retrospective exhibition on the gallery entitled </w:t>
      </w:r>
      <w:r w:rsidRPr="00704547">
        <w:rPr>
          <w:rFonts w:ascii="Verdana" w:hAnsi="Verdana"/>
          <w:i/>
          <w:sz w:val="20"/>
          <w:szCs w:val="20"/>
        </w:rPr>
        <w:t>City Racing 1988-98: a Partial Account</w:t>
      </w:r>
      <w:r w:rsidRPr="00704547">
        <w:rPr>
          <w:rFonts w:ascii="Verdana" w:hAnsi="Verdana"/>
          <w:sz w:val="20"/>
          <w:szCs w:val="20"/>
        </w:rPr>
        <w:t xml:space="preserve"> and in 2002 the book </w:t>
      </w:r>
      <w:r w:rsidRPr="00704547">
        <w:rPr>
          <w:rFonts w:ascii="Verdana" w:hAnsi="Verdana"/>
          <w:i/>
          <w:sz w:val="20"/>
          <w:szCs w:val="20"/>
        </w:rPr>
        <w:t>City Racing, The Life and Times of an Artist-Run Gallery</w:t>
      </w:r>
      <w:r w:rsidRPr="00704547">
        <w:rPr>
          <w:rFonts w:ascii="Verdana" w:hAnsi="Verdana"/>
          <w:sz w:val="20"/>
          <w:szCs w:val="20"/>
        </w:rPr>
        <w:t xml:space="preserve"> was published. Tate commissioned an artwork </w:t>
      </w:r>
      <w:r w:rsidRPr="00704547">
        <w:rPr>
          <w:rFonts w:ascii="Verdana" w:hAnsi="Verdana"/>
          <w:i/>
          <w:sz w:val="20"/>
          <w:szCs w:val="20"/>
        </w:rPr>
        <w:t>City Racing Family Tree</w:t>
      </w:r>
      <w:r w:rsidRPr="00704547">
        <w:rPr>
          <w:rFonts w:ascii="Verdana" w:hAnsi="Verdana"/>
          <w:sz w:val="20"/>
          <w:szCs w:val="20"/>
        </w:rPr>
        <w:t xml:space="preserve"> by the founding artists for the exhibition </w:t>
      </w:r>
      <w:r w:rsidRPr="00704547">
        <w:rPr>
          <w:rFonts w:ascii="Verdana" w:hAnsi="Verdana"/>
          <w:i/>
          <w:sz w:val="20"/>
          <w:szCs w:val="20"/>
        </w:rPr>
        <w:t>Century City: Art and Culture in the Modern Metropolis</w:t>
      </w:r>
      <w:r w:rsidRPr="00704547">
        <w:rPr>
          <w:rFonts w:ascii="Verdana" w:hAnsi="Verdana"/>
          <w:sz w:val="20"/>
          <w:szCs w:val="20"/>
        </w:rPr>
        <w:t xml:space="preserve"> held at Tate Modern in 2001.</w:t>
      </w:r>
    </w:p>
    <w:p w14:paraId="3C52D81C" w14:textId="77777777" w:rsidR="00704547" w:rsidRDefault="00704547" w:rsidP="00704547">
      <w:pPr>
        <w:pStyle w:val="ListParagraph"/>
        <w:rPr>
          <w:rFonts w:ascii="Verdana" w:hAnsi="Verdana"/>
          <w:sz w:val="20"/>
          <w:szCs w:val="20"/>
        </w:rPr>
      </w:pPr>
    </w:p>
    <w:p w14:paraId="51396FC8" w14:textId="77777777" w:rsidR="00704547" w:rsidRDefault="00704547" w:rsidP="00704547">
      <w:pPr>
        <w:pStyle w:val="ListParagraph"/>
        <w:numPr>
          <w:ilvl w:val="0"/>
          <w:numId w:val="6"/>
        </w:numPr>
        <w:rPr>
          <w:rFonts w:ascii="Verdana" w:hAnsi="Verdana"/>
          <w:sz w:val="20"/>
          <w:szCs w:val="20"/>
        </w:rPr>
      </w:pPr>
    </w:p>
    <w:p w14:paraId="23822725" w14:textId="77777777" w:rsidR="00704547" w:rsidRPr="007D463B" w:rsidRDefault="00704547" w:rsidP="00704547">
      <w:pPr>
        <w:pStyle w:val="ListParagraph"/>
        <w:rPr>
          <w:rFonts w:ascii="Verdana" w:hAnsi="Verdana"/>
          <w:sz w:val="20"/>
          <w:szCs w:val="20"/>
        </w:rPr>
      </w:pP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Pr>
          <w:rFonts w:ascii="Verdana" w:hAnsi="Verdana"/>
          <w:sz w:val="20"/>
          <w:szCs w:val="20"/>
        </w:rPr>
        <w:fldChar w:fldCharType="end"/>
      </w:r>
      <w:r w:rsidRPr="007D463B">
        <w:rPr>
          <w:rFonts w:ascii="Verdana" w:hAnsi="Verdana"/>
          <w:sz w:val="20"/>
          <w:szCs w:val="20"/>
        </w:rPr>
        <w:t xml:space="preserve"> Social Histories</w:t>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tab/>
      </w:r>
      <w:r>
        <w:rPr>
          <w:rFonts w:ascii="Verdana" w:hAnsi="Verdana"/>
          <w:sz w:val="20"/>
          <w:szCs w:val="20"/>
        </w:rPr>
        <w:fldChar w:fldCharType="begin">
          <w:ffData>
            <w:name w:val=""/>
            <w:enabled/>
            <w:calcOnExit w:val="0"/>
            <w:checkBox>
              <w:sizeAuto/>
              <w:default w:val="0"/>
            </w:checkBox>
          </w:ffData>
        </w:fldChar>
      </w:r>
      <w:r>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Pr>
          <w:rFonts w:ascii="Verdana" w:hAnsi="Verdana"/>
          <w:sz w:val="20"/>
          <w:szCs w:val="20"/>
        </w:rPr>
        <w:fldChar w:fldCharType="end"/>
      </w:r>
      <w:r w:rsidRPr="007D463B">
        <w:rPr>
          <w:rFonts w:ascii="Verdana" w:hAnsi="Verdana"/>
          <w:sz w:val="20"/>
          <w:szCs w:val="20"/>
        </w:rPr>
        <w:t xml:space="preserve"> Buildings and Streets</w:t>
      </w:r>
      <w:r w:rsidRPr="007D463B">
        <w:rPr>
          <w:rFonts w:ascii="Verdana" w:hAnsi="Verdana"/>
          <w:sz w:val="20"/>
          <w:szCs w:val="20"/>
        </w:rPr>
        <w:br/>
      </w:r>
      <w:r w:rsidRPr="007D463B">
        <w:rPr>
          <w:rFonts w:ascii="Verdana" w:hAnsi="Verdana"/>
          <w:sz w:val="20"/>
          <w:szCs w:val="20"/>
        </w:rPr>
        <w:fldChar w:fldCharType="begin">
          <w:ffData>
            <w:name w:val="Check32"/>
            <w:enabled/>
            <w:calcOnExit w:val="0"/>
            <w:checkBox>
              <w:sizeAuto/>
              <w:default w:val="0"/>
              <w:checked w:val="0"/>
            </w:checkBox>
          </w:ffData>
        </w:fldChar>
      </w:r>
      <w:r w:rsidRPr="007D463B">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7D463B">
        <w:rPr>
          <w:rFonts w:ascii="Verdana" w:hAnsi="Verdana"/>
          <w:sz w:val="20"/>
          <w:szCs w:val="20"/>
        </w:rPr>
        <w:fldChar w:fldCharType="end"/>
      </w:r>
      <w:r w:rsidRPr="007D463B">
        <w:rPr>
          <w:rFonts w:ascii="Verdana" w:hAnsi="Verdana"/>
          <w:sz w:val="20"/>
          <w:szCs w:val="20"/>
        </w:rPr>
        <w:t xml:space="preserve"> People</w:t>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tab/>
      </w:r>
      <w:r w:rsidRPr="007D463B">
        <w:rPr>
          <w:rFonts w:ascii="Verdana" w:hAnsi="Verdana"/>
          <w:sz w:val="20"/>
          <w:szCs w:val="20"/>
        </w:rPr>
        <w:fldChar w:fldCharType="begin">
          <w:ffData>
            <w:name w:val=""/>
            <w:enabled/>
            <w:calcOnExit w:val="0"/>
            <w:checkBox>
              <w:sizeAuto/>
              <w:default w:val="1"/>
            </w:checkBox>
          </w:ffData>
        </w:fldChar>
      </w:r>
      <w:r w:rsidRPr="007D463B">
        <w:rPr>
          <w:rFonts w:ascii="Verdana" w:hAnsi="Verdana"/>
          <w:sz w:val="20"/>
          <w:szCs w:val="20"/>
        </w:rPr>
        <w:instrText xml:space="preserve"> FORMCHECKBOX </w:instrText>
      </w:r>
      <w:r w:rsidR="005511CB">
        <w:rPr>
          <w:rFonts w:ascii="Verdana" w:hAnsi="Verdana"/>
          <w:sz w:val="20"/>
          <w:szCs w:val="20"/>
        </w:rPr>
      </w:r>
      <w:r w:rsidR="005511CB">
        <w:rPr>
          <w:rFonts w:ascii="Verdana" w:hAnsi="Verdana"/>
          <w:sz w:val="20"/>
          <w:szCs w:val="20"/>
        </w:rPr>
        <w:fldChar w:fldCharType="separate"/>
      </w:r>
      <w:r w:rsidRPr="007D463B">
        <w:rPr>
          <w:rFonts w:ascii="Verdana" w:hAnsi="Verdana"/>
          <w:sz w:val="20"/>
          <w:szCs w:val="20"/>
        </w:rPr>
        <w:fldChar w:fldCharType="end"/>
      </w:r>
      <w:r w:rsidRPr="007D463B">
        <w:rPr>
          <w:rFonts w:ascii="Verdana" w:hAnsi="Verdana"/>
          <w:sz w:val="20"/>
          <w:szCs w:val="20"/>
        </w:rPr>
        <w:t xml:space="preserve"> Arts and Culture</w:t>
      </w:r>
    </w:p>
    <w:p w14:paraId="532487F6" w14:textId="77777777" w:rsidR="00704547" w:rsidRPr="00704547" w:rsidRDefault="00704547" w:rsidP="00704547">
      <w:pPr>
        <w:pStyle w:val="ListParagraph"/>
        <w:rPr>
          <w:rFonts w:ascii="Verdana" w:hAnsi="Verdana"/>
          <w:sz w:val="20"/>
          <w:szCs w:val="20"/>
        </w:rPr>
      </w:pPr>
    </w:p>
    <w:sectPr w:rsidR="00704547" w:rsidRPr="00704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bel-Bold">
    <w:panose1 w:val="02000503050000020004"/>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D655B"/>
    <w:multiLevelType w:val="hybridMultilevel"/>
    <w:tmpl w:val="31D4F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1E0D32"/>
    <w:multiLevelType w:val="hybridMultilevel"/>
    <w:tmpl w:val="F54E5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1058C5"/>
    <w:multiLevelType w:val="hybridMultilevel"/>
    <w:tmpl w:val="25FE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F5C4F"/>
    <w:multiLevelType w:val="hybridMultilevel"/>
    <w:tmpl w:val="BC2A1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366171"/>
    <w:multiLevelType w:val="hybridMultilevel"/>
    <w:tmpl w:val="ACF852DA"/>
    <w:lvl w:ilvl="0" w:tplc="C576E7AE">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946A0"/>
    <w:multiLevelType w:val="hybridMultilevel"/>
    <w:tmpl w:val="397A6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9F2280"/>
    <w:multiLevelType w:val="hybridMultilevel"/>
    <w:tmpl w:val="843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D5"/>
    <w:rsid w:val="00005E6F"/>
    <w:rsid w:val="00290B69"/>
    <w:rsid w:val="00391A9F"/>
    <w:rsid w:val="004D51D5"/>
    <w:rsid w:val="005511CB"/>
    <w:rsid w:val="00553F9A"/>
    <w:rsid w:val="00687AFB"/>
    <w:rsid w:val="00693134"/>
    <w:rsid w:val="00704547"/>
    <w:rsid w:val="007D463B"/>
    <w:rsid w:val="00837C8F"/>
    <w:rsid w:val="009F173E"/>
    <w:rsid w:val="00A446E7"/>
    <w:rsid w:val="00B4126F"/>
    <w:rsid w:val="00C977E9"/>
    <w:rsid w:val="00CA028C"/>
    <w:rsid w:val="00EF7A11"/>
    <w:rsid w:val="00FF2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23CE"/>
  <w15:chartTrackingRefBased/>
  <w15:docId w15:val="{A0334C06-1B73-42F2-9877-FE66500A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1D5"/>
    <w:rPr>
      <w:color w:val="0563C1" w:themeColor="hyperlink"/>
      <w:u w:val="single"/>
    </w:rPr>
  </w:style>
  <w:style w:type="paragraph" w:styleId="ListParagraph">
    <w:name w:val="List Paragraph"/>
    <w:basedOn w:val="Normal"/>
    <w:uiPriority w:val="34"/>
    <w:qFormat/>
    <w:rsid w:val="004D51D5"/>
    <w:pPr>
      <w:ind w:left="720"/>
      <w:contextualSpacing/>
    </w:pPr>
  </w:style>
  <w:style w:type="character" w:styleId="FollowedHyperlink">
    <w:name w:val="FollowedHyperlink"/>
    <w:basedOn w:val="DefaultParagraphFont"/>
    <w:uiPriority w:val="99"/>
    <w:semiHidden/>
    <w:unhideWhenUsed/>
    <w:rsid w:val="00391A9F"/>
    <w:rPr>
      <w:color w:val="954F72" w:themeColor="followedHyperlink"/>
      <w:u w:val="single"/>
    </w:rPr>
  </w:style>
  <w:style w:type="paragraph" w:styleId="NormalWeb">
    <w:name w:val="Normal (Web)"/>
    <w:basedOn w:val="Normal"/>
    <w:uiPriority w:val="99"/>
    <w:unhideWhenUsed/>
    <w:rsid w:val="00704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446E7"/>
    <w:rPr>
      <w:sz w:val="16"/>
      <w:szCs w:val="16"/>
    </w:rPr>
  </w:style>
  <w:style w:type="paragraph" w:styleId="CommentText">
    <w:name w:val="annotation text"/>
    <w:basedOn w:val="Normal"/>
    <w:link w:val="CommentTextChar"/>
    <w:uiPriority w:val="99"/>
    <w:semiHidden/>
    <w:unhideWhenUsed/>
    <w:rsid w:val="00A446E7"/>
    <w:pPr>
      <w:spacing w:line="240" w:lineRule="auto"/>
    </w:pPr>
    <w:rPr>
      <w:sz w:val="20"/>
      <w:szCs w:val="20"/>
    </w:rPr>
  </w:style>
  <w:style w:type="character" w:customStyle="1" w:styleId="CommentTextChar">
    <w:name w:val="Comment Text Char"/>
    <w:basedOn w:val="DefaultParagraphFont"/>
    <w:link w:val="CommentText"/>
    <w:uiPriority w:val="99"/>
    <w:semiHidden/>
    <w:rsid w:val="00A446E7"/>
    <w:rPr>
      <w:sz w:val="20"/>
      <w:szCs w:val="20"/>
    </w:rPr>
  </w:style>
  <w:style w:type="paragraph" w:styleId="CommentSubject">
    <w:name w:val="annotation subject"/>
    <w:basedOn w:val="CommentText"/>
    <w:next w:val="CommentText"/>
    <w:link w:val="CommentSubjectChar"/>
    <w:uiPriority w:val="99"/>
    <w:semiHidden/>
    <w:unhideWhenUsed/>
    <w:rsid w:val="00A446E7"/>
    <w:rPr>
      <w:b/>
      <w:bCs/>
    </w:rPr>
  </w:style>
  <w:style w:type="character" w:customStyle="1" w:styleId="CommentSubjectChar">
    <w:name w:val="Comment Subject Char"/>
    <w:basedOn w:val="CommentTextChar"/>
    <w:link w:val="CommentSubject"/>
    <w:uiPriority w:val="99"/>
    <w:semiHidden/>
    <w:rsid w:val="00A446E7"/>
    <w:rPr>
      <w:b/>
      <w:bCs/>
      <w:sz w:val="20"/>
      <w:szCs w:val="20"/>
    </w:rPr>
  </w:style>
  <w:style w:type="paragraph" w:styleId="BalloonText">
    <w:name w:val="Balloon Text"/>
    <w:basedOn w:val="Normal"/>
    <w:link w:val="BalloonTextChar"/>
    <w:uiPriority w:val="99"/>
    <w:semiHidden/>
    <w:unhideWhenUsed/>
    <w:rsid w:val="00A4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londongallery.org/cookie-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4497-5B21-4C44-93EA-7AD5D050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Tonge</dc:creator>
  <cp:keywords/>
  <dc:description/>
  <cp:lastModifiedBy>Lily Tonge</cp:lastModifiedBy>
  <cp:revision>2</cp:revision>
  <dcterms:created xsi:type="dcterms:W3CDTF">2018-08-01T10:57:00Z</dcterms:created>
  <dcterms:modified xsi:type="dcterms:W3CDTF">2018-08-01T10:57:00Z</dcterms:modified>
</cp:coreProperties>
</file>